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F4" w:rsidRPr="005E18F4" w:rsidRDefault="005E18F4" w:rsidP="005E1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53CE" w:rsidRPr="00C325AF" w:rsidRDefault="005E18F4" w:rsidP="00491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5AF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271AE5" w:rsidRPr="008919C9" w:rsidRDefault="004919A6" w:rsidP="004919A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919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 </w:t>
      </w:r>
      <w:r w:rsidR="00C325AF" w:rsidRPr="008919C9">
        <w:rPr>
          <w:rFonts w:ascii="Times New Roman" w:hAnsi="Times New Roman" w:cs="Times New Roman"/>
          <w:b/>
          <w:spacing w:val="-2"/>
          <w:sz w:val="28"/>
          <w:szCs w:val="28"/>
        </w:rPr>
        <w:t>проведении</w:t>
      </w:r>
      <w:r w:rsidR="007353CE" w:rsidRPr="008919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конкурсно</w:t>
      </w:r>
      <w:r w:rsidR="00C325AF" w:rsidRPr="008919C9">
        <w:rPr>
          <w:rFonts w:ascii="Times New Roman" w:hAnsi="Times New Roman" w:cs="Times New Roman"/>
          <w:b/>
          <w:spacing w:val="-2"/>
          <w:sz w:val="28"/>
          <w:szCs w:val="28"/>
        </w:rPr>
        <w:t>го</w:t>
      </w:r>
      <w:r w:rsidR="007353CE" w:rsidRPr="008919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отбор</w:t>
      </w:r>
      <w:r w:rsidR="00C325AF" w:rsidRPr="008919C9">
        <w:rPr>
          <w:rFonts w:ascii="Times New Roman" w:hAnsi="Times New Roman" w:cs="Times New Roman"/>
          <w:b/>
          <w:spacing w:val="-2"/>
          <w:sz w:val="28"/>
          <w:szCs w:val="28"/>
        </w:rPr>
        <w:t>а</w:t>
      </w:r>
      <w:r w:rsidR="007353CE" w:rsidRPr="008919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на предоставление грантов в форме субсидий 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="007353CE" w:rsidRPr="008919C9">
        <w:rPr>
          <w:rFonts w:ascii="Times New Roman" w:hAnsi="Times New Roman" w:cs="Times New Roman"/>
          <w:b/>
          <w:spacing w:val="-2"/>
          <w:sz w:val="28"/>
          <w:szCs w:val="28"/>
        </w:rPr>
        <w:t>автокемпингов</w:t>
      </w:r>
      <w:proofErr w:type="spellEnd"/>
      <w:r w:rsidR="007353CE" w:rsidRPr="008919C9">
        <w:rPr>
          <w:rFonts w:ascii="Times New Roman" w:hAnsi="Times New Roman" w:cs="Times New Roman"/>
          <w:b/>
          <w:spacing w:val="-2"/>
          <w:sz w:val="28"/>
          <w:szCs w:val="28"/>
        </w:rPr>
        <w:t>), на осуществление государственной поддержки развития инфраструктуры туризма</w:t>
      </w:r>
    </w:p>
    <w:p w:rsidR="004919A6" w:rsidRDefault="004919A6" w:rsidP="00491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9A6" w:rsidRPr="00383D13" w:rsidRDefault="004919A6" w:rsidP="004919A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383D13">
        <w:rPr>
          <w:rFonts w:ascii="Times New Roman" w:hAnsi="Times New Roman" w:cs="Times New Roman"/>
          <w:spacing w:val="-6"/>
          <w:sz w:val="28"/>
          <w:szCs w:val="28"/>
        </w:rPr>
        <w:t xml:space="preserve">Департамент экономического развития Костромской области объявляет о </w:t>
      </w:r>
      <w:proofErr w:type="gramStart"/>
      <w:r w:rsidR="00896DFE" w:rsidRPr="00383D13">
        <w:rPr>
          <w:rFonts w:ascii="Times New Roman" w:hAnsi="Times New Roman" w:cs="Times New Roman"/>
          <w:spacing w:val="-6"/>
          <w:sz w:val="28"/>
          <w:szCs w:val="28"/>
        </w:rPr>
        <w:t xml:space="preserve">начале приема заявок на участие в </w:t>
      </w:r>
      <w:r w:rsidRPr="00383D13">
        <w:rPr>
          <w:rFonts w:ascii="Times New Roman" w:hAnsi="Times New Roman" w:cs="Times New Roman"/>
          <w:spacing w:val="-6"/>
          <w:sz w:val="28"/>
          <w:szCs w:val="28"/>
        </w:rPr>
        <w:t>конкурсно</w:t>
      </w:r>
      <w:r w:rsidR="00896DFE" w:rsidRPr="00383D1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383D13">
        <w:rPr>
          <w:rFonts w:ascii="Times New Roman" w:hAnsi="Times New Roman" w:cs="Times New Roman"/>
          <w:spacing w:val="-6"/>
          <w:sz w:val="28"/>
          <w:szCs w:val="28"/>
        </w:rPr>
        <w:t xml:space="preserve"> отбор</w:t>
      </w:r>
      <w:r w:rsidR="00896DFE" w:rsidRPr="00383D13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383D13">
        <w:rPr>
          <w:rFonts w:ascii="Times New Roman" w:hAnsi="Times New Roman" w:cs="Times New Roman"/>
          <w:spacing w:val="-6"/>
          <w:sz w:val="28"/>
          <w:szCs w:val="28"/>
        </w:rPr>
        <w:t xml:space="preserve"> на </w:t>
      </w:r>
      <w:r w:rsidRPr="00383D13">
        <w:rPr>
          <w:rFonts w:ascii="Times New Roman" w:hAnsi="Times New Roman"/>
          <w:bCs/>
          <w:spacing w:val="-6"/>
          <w:sz w:val="28"/>
          <w:szCs w:val="28"/>
        </w:rPr>
        <w:t xml:space="preserve">предоставление грантов в форме субсидий </w:t>
      </w:r>
      <w:r w:rsidRPr="00383D13">
        <w:rPr>
          <w:rFonts w:ascii="Times New Roman" w:hAnsi="Times New Roman"/>
          <w:spacing w:val="-6"/>
          <w:sz w:val="28"/>
          <w:szCs w:val="28"/>
        </w:rPr>
        <w:t xml:space="preserve">юридическим лицам (за исключением некоммерческих организаций, являющихся государственными (муниципальными) учреждениями) и индивидуальным предпринимателям </w:t>
      </w:r>
      <w:r w:rsidRPr="00383D13">
        <w:rPr>
          <w:rFonts w:ascii="Times New Roman" w:hAnsi="Times New Roman"/>
          <w:bCs/>
          <w:spacing w:val="-6"/>
          <w:sz w:val="28"/>
          <w:szCs w:val="28"/>
        </w:rPr>
        <w:t xml:space="preserve">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383D13">
        <w:rPr>
          <w:rFonts w:ascii="Times New Roman" w:hAnsi="Times New Roman"/>
          <w:bCs/>
          <w:spacing w:val="-6"/>
          <w:sz w:val="28"/>
          <w:szCs w:val="28"/>
        </w:rPr>
        <w:t>автокемпингов</w:t>
      </w:r>
      <w:proofErr w:type="spellEnd"/>
      <w:r w:rsidRPr="00383D13">
        <w:rPr>
          <w:rFonts w:ascii="Times New Roman" w:hAnsi="Times New Roman"/>
          <w:bCs/>
          <w:spacing w:val="-6"/>
          <w:sz w:val="28"/>
          <w:szCs w:val="28"/>
        </w:rPr>
        <w:t>), на осуществление государственной поддержки развития инфраструктуры туризма</w:t>
      </w:r>
      <w:r w:rsidRPr="00383D13">
        <w:rPr>
          <w:rFonts w:ascii="Times New Roman" w:hAnsi="Times New Roman"/>
          <w:spacing w:val="-6"/>
          <w:sz w:val="28"/>
          <w:szCs w:val="28"/>
        </w:rPr>
        <w:t xml:space="preserve"> в соответствии с постановлением администрации Костромской области от 22 августа 2022 года</w:t>
      </w:r>
      <w:proofErr w:type="gramEnd"/>
      <w:r w:rsidRPr="00383D13">
        <w:rPr>
          <w:rFonts w:ascii="Times New Roman" w:hAnsi="Times New Roman"/>
          <w:spacing w:val="-6"/>
          <w:sz w:val="28"/>
          <w:szCs w:val="28"/>
        </w:rPr>
        <w:t xml:space="preserve"> № 422-а «О порядках предоставления грантов в форме субсидий юридическим лицам, индивидуальным предпринимателям на развитие внутреннего и въездного туризма в Костромской области»</w:t>
      </w:r>
      <w:bookmarkStart w:id="0" w:name="_GoBack"/>
      <w:bookmarkEnd w:id="0"/>
      <w:r w:rsidR="00C325AF" w:rsidRPr="00383D13">
        <w:rPr>
          <w:rFonts w:ascii="Times New Roman" w:hAnsi="Times New Roman"/>
          <w:spacing w:val="-6"/>
          <w:sz w:val="28"/>
          <w:szCs w:val="28"/>
        </w:rPr>
        <w:t>.</w:t>
      </w:r>
    </w:p>
    <w:p w:rsidR="008E3A5E" w:rsidRPr="00DC7DE6" w:rsidRDefault="008E3A5E" w:rsidP="008E3A5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8E3A5E" w:rsidRPr="00DC7DE6" w:rsidRDefault="008E3A5E" w:rsidP="008E3A5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C7DE6">
        <w:rPr>
          <w:rFonts w:ascii="Times New Roman" w:hAnsi="Times New Roman"/>
          <w:b/>
          <w:spacing w:val="-2"/>
          <w:sz w:val="28"/>
          <w:szCs w:val="28"/>
        </w:rPr>
        <w:t>Наименование, место нахождения, почтовый адрес, адрес электронной почты организатора конкурсного отбора:</w:t>
      </w:r>
      <w:r w:rsidRPr="00DC7DE6">
        <w:rPr>
          <w:rFonts w:ascii="Times New Roman" w:hAnsi="Times New Roman"/>
          <w:spacing w:val="-2"/>
          <w:sz w:val="28"/>
          <w:szCs w:val="28"/>
        </w:rPr>
        <w:t xml:space="preserve"> департамент экономического развития Костромской области (далее – Департамент), </w:t>
      </w:r>
      <w:proofErr w:type="gramStart"/>
      <w:r w:rsidRPr="00DC7DE6">
        <w:rPr>
          <w:rFonts w:ascii="Times New Roman" w:hAnsi="Times New Roman"/>
          <w:spacing w:val="-2"/>
          <w:sz w:val="28"/>
          <w:szCs w:val="28"/>
        </w:rPr>
        <w:t>г</w:t>
      </w:r>
      <w:proofErr w:type="gramEnd"/>
      <w:r w:rsidRPr="00DC7DE6">
        <w:rPr>
          <w:rFonts w:ascii="Times New Roman" w:hAnsi="Times New Roman"/>
          <w:spacing w:val="-2"/>
          <w:sz w:val="28"/>
          <w:szCs w:val="28"/>
        </w:rPr>
        <w:t xml:space="preserve">. Кострома, ул. Калиновская, д. 38, 156013, </w:t>
      </w:r>
      <w:r w:rsidRPr="00DC7DE6">
        <w:rPr>
          <w:rFonts w:ascii="Times New Roman" w:hAnsi="Times New Roman"/>
          <w:spacing w:val="-2"/>
          <w:sz w:val="28"/>
          <w:szCs w:val="28"/>
          <w:lang w:val="en-US"/>
        </w:rPr>
        <w:t>e</w:t>
      </w:r>
      <w:r w:rsidRPr="00DC7DE6">
        <w:rPr>
          <w:rFonts w:ascii="Times New Roman" w:hAnsi="Times New Roman"/>
          <w:spacing w:val="-2"/>
          <w:sz w:val="28"/>
          <w:szCs w:val="28"/>
        </w:rPr>
        <w:t>-</w:t>
      </w:r>
      <w:r w:rsidRPr="00DC7DE6">
        <w:rPr>
          <w:rFonts w:ascii="Times New Roman" w:hAnsi="Times New Roman"/>
          <w:spacing w:val="-2"/>
          <w:sz w:val="28"/>
          <w:szCs w:val="28"/>
          <w:lang w:val="en-US"/>
        </w:rPr>
        <w:t>mail</w:t>
      </w:r>
      <w:r w:rsidRPr="00DC7DE6">
        <w:rPr>
          <w:rFonts w:ascii="Times New Roman" w:hAnsi="Times New Roman"/>
          <w:spacing w:val="-2"/>
          <w:sz w:val="28"/>
          <w:szCs w:val="28"/>
        </w:rPr>
        <w:t xml:space="preserve">: </w:t>
      </w:r>
      <w:hyperlink r:id="rId7" w:history="1">
        <w:r w:rsidRPr="00DC7DE6">
          <w:rPr>
            <w:rStyle w:val="a3"/>
            <w:rFonts w:ascii="Times New Roman" w:hAnsi="Times New Roman"/>
            <w:spacing w:val="-2"/>
            <w:sz w:val="28"/>
            <w:szCs w:val="28"/>
            <w:lang w:val="en-US"/>
          </w:rPr>
          <w:t>der</w:t>
        </w:r>
        <w:r w:rsidRPr="00DC7DE6">
          <w:rPr>
            <w:rStyle w:val="a3"/>
            <w:rFonts w:ascii="Times New Roman" w:hAnsi="Times New Roman"/>
            <w:spacing w:val="-2"/>
            <w:sz w:val="28"/>
            <w:szCs w:val="28"/>
          </w:rPr>
          <w:t>@</w:t>
        </w:r>
        <w:r w:rsidRPr="00DC7DE6">
          <w:rPr>
            <w:rStyle w:val="a3"/>
            <w:rFonts w:ascii="Times New Roman" w:hAnsi="Times New Roman"/>
            <w:spacing w:val="-2"/>
            <w:sz w:val="28"/>
            <w:szCs w:val="28"/>
            <w:lang w:val="en-US"/>
          </w:rPr>
          <w:t>adm</w:t>
        </w:r>
        <w:r w:rsidRPr="00DC7DE6">
          <w:rPr>
            <w:rStyle w:val="a3"/>
            <w:rFonts w:ascii="Times New Roman" w:hAnsi="Times New Roman"/>
            <w:spacing w:val="-2"/>
            <w:sz w:val="28"/>
            <w:szCs w:val="28"/>
          </w:rPr>
          <w:t>44.</w:t>
        </w:r>
        <w:r w:rsidRPr="00DC7DE6">
          <w:rPr>
            <w:rStyle w:val="a3"/>
            <w:rFonts w:ascii="Times New Roman" w:hAnsi="Times New Roman"/>
            <w:spacing w:val="-2"/>
            <w:sz w:val="28"/>
            <w:szCs w:val="28"/>
            <w:lang w:val="en-US"/>
          </w:rPr>
          <w:t>ru</w:t>
        </w:r>
      </w:hyperlink>
      <w:r w:rsidRPr="00DC7DE6">
        <w:rPr>
          <w:rFonts w:ascii="Times New Roman" w:hAnsi="Times New Roman"/>
          <w:spacing w:val="-2"/>
          <w:sz w:val="28"/>
          <w:szCs w:val="28"/>
        </w:rPr>
        <w:t>.</w:t>
      </w: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5AF" w:rsidRDefault="00C325AF" w:rsidP="00DE55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 конкурсного отбора: </w:t>
      </w:r>
      <w:r w:rsidR="00464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7CE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 </w:t>
      </w:r>
      <w:r w:rsidR="00CE6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</w:t>
      </w:r>
      <w:r w:rsidRPr="00F37CE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 </w:t>
      </w:r>
      <w:r w:rsidR="000E08FE" w:rsidRPr="0089106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</w:t>
      </w:r>
      <w:r w:rsidRPr="00F37CE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0 </w:t>
      </w:r>
      <w:r w:rsidR="001E36D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но</w:t>
      </w:r>
      <w:r w:rsidR="00CE62B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ября</w:t>
      </w:r>
      <w:r w:rsidRPr="00F37CE8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2022 го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да</w:t>
      </w:r>
    </w:p>
    <w:p w:rsidR="00C325AF" w:rsidRDefault="00C325AF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E6">
        <w:rPr>
          <w:rFonts w:ascii="Times New Roman" w:hAnsi="Times New Roman" w:cs="Times New Roman"/>
          <w:b/>
          <w:sz w:val="28"/>
          <w:szCs w:val="28"/>
        </w:rPr>
        <w:t xml:space="preserve">Сроки </w:t>
      </w:r>
      <w:r w:rsidR="00896DFE" w:rsidRPr="00DC7DE6">
        <w:rPr>
          <w:rFonts w:ascii="Times New Roman" w:hAnsi="Times New Roman" w:cs="Times New Roman"/>
          <w:b/>
          <w:sz w:val="28"/>
          <w:szCs w:val="28"/>
        </w:rPr>
        <w:t>приема заявок на участие в конкурсном отборе</w:t>
      </w:r>
      <w:r w:rsidRPr="00DC7DE6">
        <w:rPr>
          <w:rFonts w:ascii="Times New Roman" w:hAnsi="Times New Roman" w:cs="Times New Roman"/>
          <w:b/>
          <w:sz w:val="28"/>
          <w:szCs w:val="28"/>
        </w:rPr>
        <w:t>:</w:t>
      </w:r>
      <w:r w:rsidR="00464F5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DC7DE6">
        <w:rPr>
          <w:rFonts w:ascii="Times New Roman" w:hAnsi="Times New Roman" w:cs="Times New Roman"/>
          <w:sz w:val="28"/>
          <w:szCs w:val="28"/>
        </w:rPr>
        <w:t xml:space="preserve"> с </w:t>
      </w:r>
      <w:r w:rsidR="001E36D9">
        <w:rPr>
          <w:rFonts w:ascii="Times New Roman" w:hAnsi="Times New Roman" w:cs="Times New Roman"/>
          <w:sz w:val="28"/>
          <w:szCs w:val="28"/>
        </w:rPr>
        <w:t>17</w:t>
      </w:r>
      <w:r w:rsidRPr="00DC7DE6">
        <w:rPr>
          <w:rFonts w:ascii="Times New Roman" w:hAnsi="Times New Roman" w:cs="Times New Roman"/>
          <w:sz w:val="28"/>
          <w:szCs w:val="28"/>
        </w:rPr>
        <w:t xml:space="preserve"> по </w:t>
      </w:r>
      <w:r w:rsidR="001E36D9">
        <w:rPr>
          <w:rFonts w:ascii="Times New Roman" w:hAnsi="Times New Roman" w:cs="Times New Roman"/>
          <w:sz w:val="28"/>
          <w:szCs w:val="28"/>
        </w:rPr>
        <w:t>26</w:t>
      </w:r>
      <w:r w:rsidRPr="00DC7DE6">
        <w:rPr>
          <w:rFonts w:ascii="Times New Roman" w:hAnsi="Times New Roman" w:cs="Times New Roman"/>
          <w:sz w:val="28"/>
          <w:szCs w:val="28"/>
        </w:rPr>
        <w:t xml:space="preserve"> </w:t>
      </w:r>
      <w:r w:rsidR="00CE62B3">
        <w:rPr>
          <w:rFonts w:ascii="Times New Roman" w:hAnsi="Times New Roman" w:cs="Times New Roman"/>
          <w:sz w:val="28"/>
          <w:szCs w:val="28"/>
        </w:rPr>
        <w:t>октября</w:t>
      </w:r>
      <w:r w:rsidRPr="00DC7DE6">
        <w:rPr>
          <w:rFonts w:ascii="Times New Roman" w:hAnsi="Times New Roman" w:cs="Times New Roman"/>
          <w:sz w:val="28"/>
          <w:szCs w:val="28"/>
        </w:rPr>
        <w:t xml:space="preserve"> 2022 года включительно</w:t>
      </w: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E6">
        <w:rPr>
          <w:rFonts w:ascii="Times New Roman" w:hAnsi="Times New Roman" w:cs="Times New Roman"/>
          <w:b/>
          <w:sz w:val="28"/>
          <w:szCs w:val="28"/>
        </w:rPr>
        <w:t>Дата начала подачи заявок:</w:t>
      </w:r>
      <w:r w:rsidRPr="00DC7DE6">
        <w:rPr>
          <w:rFonts w:ascii="Times New Roman" w:hAnsi="Times New Roman" w:cs="Times New Roman"/>
          <w:sz w:val="28"/>
          <w:szCs w:val="28"/>
        </w:rPr>
        <w:t xml:space="preserve"> 9.00 ч. </w:t>
      </w:r>
      <w:r w:rsidR="001E36D9">
        <w:rPr>
          <w:rFonts w:ascii="Times New Roman" w:hAnsi="Times New Roman" w:cs="Times New Roman"/>
          <w:sz w:val="28"/>
          <w:szCs w:val="28"/>
        </w:rPr>
        <w:t>17</w:t>
      </w:r>
      <w:r w:rsidRPr="00DC7DE6">
        <w:rPr>
          <w:rFonts w:ascii="Times New Roman" w:hAnsi="Times New Roman" w:cs="Times New Roman"/>
          <w:sz w:val="28"/>
          <w:szCs w:val="28"/>
        </w:rPr>
        <w:t xml:space="preserve"> </w:t>
      </w:r>
      <w:r w:rsidR="001E36D9">
        <w:rPr>
          <w:rFonts w:ascii="Times New Roman" w:hAnsi="Times New Roman" w:cs="Times New Roman"/>
          <w:sz w:val="28"/>
          <w:szCs w:val="28"/>
        </w:rPr>
        <w:t>окт</w:t>
      </w:r>
      <w:r w:rsidR="00CE62B3">
        <w:rPr>
          <w:rFonts w:ascii="Times New Roman" w:hAnsi="Times New Roman" w:cs="Times New Roman"/>
          <w:sz w:val="28"/>
          <w:szCs w:val="28"/>
        </w:rPr>
        <w:t>ября</w:t>
      </w:r>
      <w:r w:rsidRPr="00DC7DE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E6">
        <w:rPr>
          <w:rFonts w:ascii="Times New Roman" w:hAnsi="Times New Roman" w:cs="Times New Roman"/>
          <w:b/>
          <w:sz w:val="28"/>
          <w:szCs w:val="28"/>
        </w:rPr>
        <w:t>Дата окончания приема заявок:</w:t>
      </w:r>
      <w:r w:rsidRPr="00DC7DE6">
        <w:rPr>
          <w:rFonts w:ascii="Times New Roman" w:hAnsi="Times New Roman" w:cs="Times New Roman"/>
          <w:sz w:val="28"/>
          <w:szCs w:val="28"/>
        </w:rPr>
        <w:t xml:space="preserve"> 18.00 ч. </w:t>
      </w:r>
      <w:r w:rsidR="001E36D9">
        <w:rPr>
          <w:rFonts w:ascii="Times New Roman" w:hAnsi="Times New Roman" w:cs="Times New Roman"/>
          <w:sz w:val="28"/>
          <w:szCs w:val="28"/>
        </w:rPr>
        <w:t>26</w:t>
      </w:r>
      <w:r w:rsidRPr="00DC7DE6">
        <w:rPr>
          <w:rFonts w:ascii="Times New Roman" w:hAnsi="Times New Roman" w:cs="Times New Roman"/>
          <w:sz w:val="28"/>
          <w:szCs w:val="28"/>
        </w:rPr>
        <w:t xml:space="preserve"> </w:t>
      </w:r>
      <w:r w:rsidR="00CE62B3">
        <w:rPr>
          <w:rFonts w:ascii="Times New Roman" w:hAnsi="Times New Roman" w:cs="Times New Roman"/>
          <w:sz w:val="28"/>
          <w:szCs w:val="28"/>
        </w:rPr>
        <w:t>октября</w:t>
      </w:r>
      <w:r w:rsidRPr="00DC7DE6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A5C" w:rsidRPr="00DC7DE6" w:rsidRDefault="007B5A5C" w:rsidP="007B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 xml:space="preserve">К участию в конкурсном отборе приглашаются </w:t>
      </w:r>
      <w:r w:rsidRPr="00DC7DE6">
        <w:rPr>
          <w:rFonts w:ascii="Times New Roman" w:hAnsi="Times New Roman"/>
          <w:spacing w:val="-2"/>
          <w:sz w:val="28"/>
          <w:szCs w:val="28"/>
        </w:rPr>
        <w:t xml:space="preserve">юридические лица (за исключением некоммерческих организаций, являющихся государственными (муниципальными) учреждениями) и индивидуальные предприниматели, </w:t>
      </w:r>
      <w:r w:rsidRPr="00DC7DE6">
        <w:rPr>
          <w:rFonts w:ascii="Times New Roman" w:hAnsi="Times New Roman"/>
          <w:sz w:val="28"/>
          <w:szCs w:val="28"/>
        </w:rPr>
        <w:t>(далее – участник конкурсного отбора).</w:t>
      </w:r>
    </w:p>
    <w:p w:rsidR="00603ED8" w:rsidRPr="00DC7DE6" w:rsidRDefault="0060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FA1" w:rsidRPr="00DC7DE6" w:rsidRDefault="00BD2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DE6">
        <w:rPr>
          <w:rFonts w:ascii="Times New Roman" w:hAnsi="Times New Roman" w:cs="Times New Roman"/>
          <w:b/>
          <w:sz w:val="28"/>
          <w:szCs w:val="28"/>
        </w:rPr>
        <w:t>Направления предоставления гранта:</w:t>
      </w:r>
    </w:p>
    <w:p w:rsidR="00DE552E" w:rsidRPr="00DC7DE6" w:rsidRDefault="00DE552E" w:rsidP="00CE6EF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2FA1" w:rsidRPr="00DC7DE6" w:rsidRDefault="00BD2FA1" w:rsidP="00CE6EF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7DE6">
        <w:rPr>
          <w:rFonts w:ascii="Times New Roman" w:hAnsi="Times New Roman"/>
          <w:b/>
          <w:bCs/>
          <w:i/>
          <w:sz w:val="28"/>
          <w:szCs w:val="28"/>
        </w:rPr>
        <w:t xml:space="preserve">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DC7DE6">
        <w:rPr>
          <w:rFonts w:ascii="Times New Roman" w:hAnsi="Times New Roman"/>
          <w:b/>
          <w:bCs/>
          <w:i/>
          <w:sz w:val="28"/>
          <w:szCs w:val="28"/>
        </w:rPr>
        <w:t>автокемпингов</w:t>
      </w:r>
      <w:proofErr w:type="spellEnd"/>
      <w:r w:rsidRPr="00DC7DE6">
        <w:rPr>
          <w:rFonts w:ascii="Times New Roman" w:hAnsi="Times New Roman"/>
          <w:b/>
          <w:bCs/>
          <w:i/>
          <w:sz w:val="28"/>
          <w:szCs w:val="28"/>
        </w:rPr>
        <w:t>)</w:t>
      </w:r>
    </w:p>
    <w:p w:rsidR="00255CE8" w:rsidRPr="00DC7DE6" w:rsidRDefault="00255CE8" w:rsidP="00255CE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lastRenderedPageBreak/>
        <w:t>Максимальная сумма гранта на реализацию проекта – 4 696 969,70 рублей.</w:t>
      </w:r>
    </w:p>
    <w:p w:rsidR="00BD2FA1" w:rsidRPr="00DC7DE6" w:rsidRDefault="00255CE8" w:rsidP="00255CE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Собственные средства получателя гранта, направленные на реализацию проекта, должны составлять не менее 30% размера запрашиваемого гранта.</w:t>
      </w:r>
    </w:p>
    <w:p w:rsidR="00255CE8" w:rsidRPr="00DC7DE6" w:rsidRDefault="00255CE8" w:rsidP="0025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2B3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E62B3" w:rsidRPr="00CE62B3">
        <w:rPr>
          <w:rFonts w:ascii="Times New Roman" w:hAnsi="Times New Roman" w:cs="Times New Roman"/>
          <w:sz w:val="28"/>
          <w:szCs w:val="28"/>
        </w:rPr>
        <w:t xml:space="preserve">нераспределенных </w:t>
      </w:r>
      <w:r w:rsidRPr="00CE62B3"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в 2022 году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Pr="00CE62B3">
        <w:rPr>
          <w:rFonts w:ascii="Times New Roman" w:hAnsi="Times New Roman" w:cs="Times New Roman"/>
          <w:sz w:val="28"/>
          <w:szCs w:val="28"/>
        </w:rPr>
        <w:t>автокемпингов</w:t>
      </w:r>
      <w:proofErr w:type="spellEnd"/>
      <w:r w:rsidRPr="00CE62B3">
        <w:rPr>
          <w:rFonts w:ascii="Times New Roman" w:hAnsi="Times New Roman" w:cs="Times New Roman"/>
          <w:sz w:val="28"/>
          <w:szCs w:val="28"/>
        </w:rPr>
        <w:t>)</w:t>
      </w:r>
      <w:r w:rsidR="00CE62B3" w:rsidRPr="00CE62B3">
        <w:rPr>
          <w:rFonts w:ascii="Times New Roman" w:hAnsi="Times New Roman" w:cs="Times New Roman"/>
          <w:sz w:val="28"/>
          <w:szCs w:val="28"/>
        </w:rPr>
        <w:t>,</w:t>
      </w:r>
      <w:r w:rsidRPr="00CE62B3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464F53">
        <w:rPr>
          <w:rFonts w:ascii="Times New Roman" w:hAnsi="Times New Roman" w:cs="Times New Roman"/>
          <w:sz w:val="28"/>
          <w:szCs w:val="28"/>
        </w:rPr>
        <w:t>8</w:t>
      </w:r>
      <w:r w:rsidR="00CE62B3" w:rsidRPr="00CE62B3">
        <w:rPr>
          <w:rFonts w:ascii="Times New Roman" w:hAnsi="Times New Roman" w:cs="Times New Roman"/>
          <w:sz w:val="28"/>
          <w:szCs w:val="28"/>
        </w:rPr>
        <w:t> </w:t>
      </w:r>
      <w:r w:rsidR="00464F53">
        <w:rPr>
          <w:rFonts w:ascii="Times New Roman" w:hAnsi="Times New Roman" w:cs="Times New Roman"/>
          <w:sz w:val="28"/>
          <w:szCs w:val="28"/>
        </w:rPr>
        <w:t>478</w:t>
      </w:r>
      <w:r w:rsidR="00CE62B3" w:rsidRPr="00CE62B3">
        <w:rPr>
          <w:rFonts w:ascii="Times New Roman" w:hAnsi="Times New Roman" w:cs="Times New Roman"/>
          <w:sz w:val="28"/>
          <w:szCs w:val="28"/>
        </w:rPr>
        <w:t> 7</w:t>
      </w:r>
      <w:r w:rsidR="00464F53">
        <w:rPr>
          <w:rFonts w:ascii="Times New Roman" w:hAnsi="Times New Roman" w:cs="Times New Roman"/>
          <w:sz w:val="28"/>
          <w:szCs w:val="28"/>
        </w:rPr>
        <w:t>6</w:t>
      </w:r>
      <w:r w:rsidR="00CE62B3" w:rsidRPr="00CE62B3">
        <w:rPr>
          <w:rFonts w:ascii="Times New Roman" w:hAnsi="Times New Roman" w:cs="Times New Roman"/>
          <w:sz w:val="28"/>
          <w:szCs w:val="28"/>
        </w:rPr>
        <w:t>7,</w:t>
      </w:r>
      <w:r w:rsidR="00464F53">
        <w:rPr>
          <w:rFonts w:ascii="Times New Roman" w:hAnsi="Times New Roman" w:cs="Times New Roman"/>
          <w:sz w:val="28"/>
          <w:szCs w:val="28"/>
        </w:rPr>
        <w:t>6</w:t>
      </w:r>
      <w:r w:rsidR="00CE62B3" w:rsidRPr="00CE62B3">
        <w:rPr>
          <w:rFonts w:ascii="Times New Roman" w:hAnsi="Times New Roman" w:cs="Times New Roman"/>
          <w:sz w:val="28"/>
          <w:szCs w:val="28"/>
        </w:rPr>
        <w:t>7</w:t>
      </w:r>
      <w:r w:rsidRPr="00CE62B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B29BF" w:rsidRPr="00DC7DE6" w:rsidRDefault="00AB29BF" w:rsidP="0025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Участник конкурсного отбора может принять участие в конкурсном отборе при соблюдении одновременно следующих условий: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1) наличие у участника конкурсного отбора в собственности или на праве пользования земельного участка с видом разрешенного использования, соответствующим целям предоставления гранта;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2) наличие у участника конкурсного отбора в сведениях о видах экономической деятельности по Общероссийскому классификатору видов экономической деятельности ОК 029-2014 (КДЕС</w:t>
      </w:r>
      <w:proofErr w:type="gramStart"/>
      <w:r w:rsidRPr="00DC7DE6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DC7DE6">
        <w:rPr>
          <w:rFonts w:ascii="Times New Roman" w:hAnsi="Times New Roman"/>
          <w:sz w:val="28"/>
          <w:szCs w:val="28"/>
        </w:rPr>
        <w:t>ед. 2), принятому и введенному в действие приказом Федерального агентства по техническому регулированию и метрологии от 31 января 2014 года № 14-ст, кода 55 «Деятельность по предоставлению мест для временного проживания» в качестве основного или дополнительного вида экономической деятельности;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3) наличие у участника конкурсного отбора денежных средств на реализацию мероприятий в соответствии с целями предоставления гранта в размере не менее 30 процентов размера запрашиваемого гранта.</w:t>
      </w:r>
    </w:p>
    <w:p w:rsidR="00236296" w:rsidRPr="00CE62B3" w:rsidRDefault="00236296" w:rsidP="00236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2B3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гранта: </w:t>
      </w:r>
      <w:r w:rsidRPr="00CE62B3">
        <w:rPr>
          <w:rFonts w:ascii="Times New Roman" w:hAnsi="Times New Roman"/>
          <w:sz w:val="28"/>
          <w:szCs w:val="28"/>
        </w:rPr>
        <w:t>создание ме</w:t>
      </w:r>
      <w:proofErr w:type="gramStart"/>
      <w:r w:rsidRPr="00CE62B3">
        <w:rPr>
          <w:rFonts w:ascii="Times New Roman" w:hAnsi="Times New Roman"/>
          <w:sz w:val="28"/>
          <w:szCs w:val="28"/>
        </w:rPr>
        <w:t>ст в ср</w:t>
      </w:r>
      <w:proofErr w:type="gramEnd"/>
      <w:r w:rsidRPr="00CE62B3">
        <w:rPr>
          <w:rFonts w:ascii="Times New Roman" w:hAnsi="Times New Roman"/>
          <w:sz w:val="28"/>
          <w:szCs w:val="28"/>
        </w:rPr>
        <w:t>едствах размещения.</w:t>
      </w:r>
    </w:p>
    <w:p w:rsidR="00236296" w:rsidRPr="00DC7DE6" w:rsidRDefault="00236296" w:rsidP="00255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9BF" w:rsidRPr="00DC7DE6" w:rsidRDefault="00AB29BF" w:rsidP="00CE6EF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C7DE6">
        <w:rPr>
          <w:rFonts w:ascii="Times New Roman" w:hAnsi="Times New Roman"/>
          <w:b/>
          <w:bCs/>
          <w:i/>
          <w:sz w:val="28"/>
          <w:szCs w:val="28"/>
        </w:rPr>
        <w:t>Осуществление государственной поддержки развития инфраструктуры туризма</w:t>
      </w:r>
    </w:p>
    <w:tbl>
      <w:tblPr>
        <w:tblStyle w:val="a5"/>
        <w:tblW w:w="5000" w:type="pct"/>
        <w:tblLook w:val="04A0"/>
      </w:tblPr>
      <w:tblGrid>
        <w:gridCol w:w="7534"/>
        <w:gridCol w:w="2603"/>
      </w:tblGrid>
      <w:tr w:rsidR="00CE6EF6" w:rsidRPr="00DC7DE6" w:rsidTr="00CE6EF6">
        <w:tc>
          <w:tcPr>
            <w:tcW w:w="3716" w:type="pct"/>
          </w:tcPr>
          <w:p w:rsidR="00CE6EF6" w:rsidRPr="00DC7DE6" w:rsidRDefault="00CE6EF6" w:rsidP="00CE6EF6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1284" w:type="pct"/>
          </w:tcPr>
          <w:p w:rsidR="00CE6EF6" w:rsidRPr="00DC7DE6" w:rsidRDefault="00CE6EF6" w:rsidP="00CE6EF6">
            <w:pPr>
              <w:pStyle w:val="a4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>Максимальная сумма гранта на реализацию проекта</w:t>
            </w:r>
          </w:p>
        </w:tc>
      </w:tr>
      <w:tr w:rsidR="00CE6EF6" w:rsidRPr="00DC7DE6" w:rsidTr="00CE6EF6">
        <w:tc>
          <w:tcPr>
            <w:tcW w:w="3716" w:type="pct"/>
          </w:tcPr>
          <w:p w:rsidR="00CE6EF6" w:rsidRPr="00DC7DE6" w:rsidRDefault="00CE6EF6" w:rsidP="00354660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>приобретение туристского оборудования,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</w:t>
            </w:r>
          </w:p>
        </w:tc>
        <w:tc>
          <w:tcPr>
            <w:tcW w:w="1284" w:type="pct"/>
          </w:tcPr>
          <w:p w:rsidR="00CE6EF6" w:rsidRPr="00DC7DE6" w:rsidRDefault="00CE6EF6" w:rsidP="00CE6EF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7DE6">
              <w:rPr>
                <w:rFonts w:ascii="Times New Roman" w:hAnsi="Times New Roman"/>
                <w:sz w:val="28"/>
              </w:rPr>
              <w:t xml:space="preserve">3 030 303,0 рублей </w:t>
            </w:r>
          </w:p>
        </w:tc>
      </w:tr>
      <w:tr w:rsidR="00CE6EF6" w:rsidRPr="00DC7DE6" w:rsidTr="00CE6EF6">
        <w:tc>
          <w:tcPr>
            <w:tcW w:w="3716" w:type="pct"/>
          </w:tcPr>
          <w:p w:rsidR="00CE6EF6" w:rsidRPr="00DC7DE6" w:rsidRDefault="00CE6EF6" w:rsidP="00CE6EF6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>разработка новых туристских маршрутов (включая маркировку, навигацию, обеспечение безопасности, организацию выделенных зон отдыха)</w:t>
            </w:r>
          </w:p>
        </w:tc>
        <w:tc>
          <w:tcPr>
            <w:tcW w:w="1284" w:type="pct"/>
          </w:tcPr>
          <w:p w:rsidR="00CE6EF6" w:rsidRPr="00DC7DE6" w:rsidRDefault="00CE6EF6" w:rsidP="00CE6EF6">
            <w:r w:rsidRPr="00DC7DE6">
              <w:rPr>
                <w:rFonts w:ascii="Times New Roman" w:hAnsi="Times New Roman"/>
                <w:sz w:val="28"/>
              </w:rPr>
              <w:t xml:space="preserve">3 030 303,0 рублей </w:t>
            </w:r>
          </w:p>
        </w:tc>
      </w:tr>
      <w:tr w:rsidR="00CE6EF6" w:rsidRPr="00DC7DE6" w:rsidTr="00CE6EF6">
        <w:tc>
          <w:tcPr>
            <w:tcW w:w="3716" w:type="pct"/>
          </w:tcPr>
          <w:p w:rsidR="00CE6EF6" w:rsidRPr="00DC7DE6" w:rsidRDefault="00CE6EF6" w:rsidP="00CE6EF6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электронных путеводителей по туристским маршрутам, в том числе мобильных приложений и </w:t>
            </w:r>
            <w:proofErr w:type="spellStart"/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>аудиогидов</w:t>
            </w:r>
            <w:proofErr w:type="spellEnd"/>
          </w:p>
        </w:tc>
        <w:tc>
          <w:tcPr>
            <w:tcW w:w="1284" w:type="pct"/>
          </w:tcPr>
          <w:p w:rsidR="00CE6EF6" w:rsidRPr="00DC7DE6" w:rsidRDefault="00CE6EF6" w:rsidP="00CE6EF6">
            <w:r w:rsidRPr="00DC7DE6">
              <w:rPr>
                <w:rFonts w:ascii="Times New Roman" w:hAnsi="Times New Roman"/>
                <w:sz w:val="28"/>
              </w:rPr>
              <w:t xml:space="preserve">3 030 303,0 рублей </w:t>
            </w:r>
          </w:p>
        </w:tc>
      </w:tr>
      <w:tr w:rsidR="00CE6EF6" w:rsidRPr="00DC7DE6" w:rsidTr="00CE6EF6">
        <w:tc>
          <w:tcPr>
            <w:tcW w:w="3716" w:type="pct"/>
          </w:tcPr>
          <w:p w:rsidR="00CE6EF6" w:rsidRPr="00DC7DE6" w:rsidRDefault="00CE6EF6" w:rsidP="00CE6EF6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 xml:space="preserve">реализация проектов, направленных на создание и развитие доступной туристской среды для лиц с ограниченными </w:t>
            </w:r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возможностями здоровья, стимулирование развития инклюзивного туризма (в том числе оборудование пандусов, подъемников, адаптационные работы и иные мероприятия по созданию </w:t>
            </w:r>
            <w:proofErr w:type="spellStart"/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>безбарьерной</w:t>
            </w:r>
            <w:proofErr w:type="spellEnd"/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 xml:space="preserve"> среды, среды для лиц с </w:t>
            </w:r>
            <w:proofErr w:type="gramStart"/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>ограниченным</w:t>
            </w:r>
            <w:proofErr w:type="gramEnd"/>
            <w:r w:rsidRPr="00DC7DE6">
              <w:rPr>
                <w:rFonts w:ascii="Times New Roman" w:hAnsi="Times New Roman"/>
                <w:bCs/>
                <w:sz w:val="28"/>
                <w:szCs w:val="28"/>
              </w:rPr>
              <w:t xml:space="preserve"> возможностями здоровья по зрению и слуху)</w:t>
            </w:r>
          </w:p>
        </w:tc>
        <w:tc>
          <w:tcPr>
            <w:tcW w:w="1284" w:type="pct"/>
          </w:tcPr>
          <w:p w:rsidR="00CE6EF6" w:rsidRPr="00DC7DE6" w:rsidRDefault="00CE6EF6" w:rsidP="00CE6EF6">
            <w:r w:rsidRPr="00DC7DE6">
              <w:rPr>
                <w:rFonts w:ascii="Times New Roman" w:hAnsi="Times New Roman"/>
                <w:sz w:val="28"/>
              </w:rPr>
              <w:lastRenderedPageBreak/>
              <w:t xml:space="preserve">3 030 303,0 рублей </w:t>
            </w:r>
          </w:p>
        </w:tc>
      </w:tr>
    </w:tbl>
    <w:p w:rsidR="00CE6EF6" w:rsidRPr="00DC7DE6" w:rsidRDefault="00CE6EF6" w:rsidP="00CE6E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E6EF6" w:rsidRPr="00DC7DE6" w:rsidRDefault="00CE6EF6" w:rsidP="00CE6E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7DE6">
        <w:rPr>
          <w:rFonts w:ascii="Times New Roman" w:hAnsi="Times New Roman"/>
          <w:sz w:val="28"/>
        </w:rPr>
        <w:t>С</w:t>
      </w:r>
      <w:r w:rsidRPr="00DC7DE6">
        <w:rPr>
          <w:rFonts w:ascii="Times New Roman" w:hAnsi="Times New Roman"/>
          <w:sz w:val="28"/>
          <w:szCs w:val="28"/>
        </w:rPr>
        <w:t>обственные средства получателя гранта, направленные на реализацию проекта, должны составлять не менее 30% размера запрашиваемого гранта;</w:t>
      </w: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85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1F3D85" w:rsidRPr="001F3D85">
        <w:rPr>
          <w:rFonts w:ascii="Times New Roman" w:hAnsi="Times New Roman" w:cs="Times New Roman"/>
          <w:sz w:val="28"/>
          <w:szCs w:val="28"/>
        </w:rPr>
        <w:t xml:space="preserve">нераспределенных </w:t>
      </w:r>
      <w:r w:rsidRPr="001F3D85"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2022 году на осуществление государственной поддержки развития инфраструктуры туризма</w:t>
      </w:r>
      <w:r w:rsidR="001F3D85" w:rsidRPr="001F3D85">
        <w:rPr>
          <w:rFonts w:ascii="Times New Roman" w:hAnsi="Times New Roman" w:cs="Times New Roman"/>
          <w:sz w:val="28"/>
          <w:szCs w:val="28"/>
        </w:rPr>
        <w:t>,</w:t>
      </w:r>
      <w:r w:rsidRPr="001F3D8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03E9A">
        <w:rPr>
          <w:rFonts w:ascii="Times New Roman" w:hAnsi="Times New Roman" w:cs="Times New Roman"/>
          <w:sz w:val="28"/>
          <w:szCs w:val="28"/>
        </w:rPr>
        <w:t>6</w:t>
      </w:r>
      <w:r w:rsidR="00464F53">
        <w:rPr>
          <w:rFonts w:ascii="Times New Roman" w:hAnsi="Times New Roman" w:cs="Times New Roman"/>
          <w:sz w:val="28"/>
          <w:szCs w:val="28"/>
        </w:rPr>
        <w:t xml:space="preserve"> 609</w:t>
      </w:r>
      <w:r w:rsidR="001F3D85" w:rsidRPr="001F3D85">
        <w:rPr>
          <w:rFonts w:ascii="Times New Roman" w:hAnsi="Times New Roman" w:cs="Times New Roman"/>
          <w:sz w:val="28"/>
          <w:szCs w:val="28"/>
        </w:rPr>
        <w:t> 7</w:t>
      </w:r>
      <w:r w:rsidR="00464F53">
        <w:rPr>
          <w:rFonts w:ascii="Times New Roman" w:hAnsi="Times New Roman" w:cs="Times New Roman"/>
          <w:sz w:val="28"/>
          <w:szCs w:val="28"/>
        </w:rPr>
        <w:t>24</w:t>
      </w:r>
      <w:r w:rsidR="001F3D85" w:rsidRPr="001F3D85">
        <w:rPr>
          <w:rFonts w:ascii="Times New Roman" w:hAnsi="Times New Roman" w:cs="Times New Roman"/>
          <w:sz w:val="28"/>
          <w:szCs w:val="28"/>
        </w:rPr>
        <w:t>, 99</w:t>
      </w:r>
      <w:r w:rsidRPr="001F3D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Участник конкурсного отбора может принять участие в конкурсном отборе по данному направлению поддержки при соблюдении одновременно следующих условий: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1) наличие у участника конкурсного отбора в сведениях о видах экономической деятельности по Общероссийскому классификатору видов экономической деятельности ОК 029-2014 (КДЕС</w:t>
      </w:r>
      <w:proofErr w:type="gramStart"/>
      <w:r w:rsidRPr="00DC7DE6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DC7DE6">
        <w:rPr>
          <w:rFonts w:ascii="Times New Roman" w:hAnsi="Times New Roman"/>
          <w:sz w:val="28"/>
          <w:szCs w:val="28"/>
        </w:rPr>
        <w:t>ед. 2), принятому и введенному в действие приказом Федерального агентства по техническому регулированию и метрологии от 31 января 2014 года № 14-ст,</w:t>
      </w:r>
      <w:r w:rsidR="008E3A5E" w:rsidRPr="00DC7DE6">
        <w:rPr>
          <w:rFonts w:ascii="Times New Roman" w:hAnsi="Times New Roman"/>
          <w:sz w:val="28"/>
          <w:szCs w:val="28"/>
        </w:rPr>
        <w:t xml:space="preserve"> не менее одного из</w:t>
      </w:r>
      <w:r w:rsidRPr="00DC7DE6">
        <w:rPr>
          <w:rFonts w:ascii="Times New Roman" w:hAnsi="Times New Roman"/>
          <w:sz w:val="28"/>
          <w:szCs w:val="28"/>
        </w:rPr>
        <w:t xml:space="preserve"> следующих кодов в качестве основного или дополнительного вида экономической деятельности: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55 «Деятельность по предоставлению мест для временного проживания»,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56 «Деятельность по предоставлению продуктов питания и напитков»,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77.21 «Прокат и аренда товаров для отдыха и спортивных товаров»,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79 «Деятельность туристических агентств и прочих организаций, предоставляющих услуги в сфере туризма»,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91.02 «Деятельность музеев»,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93.2 «Деятельность в области отдыха и развлечений»;</w:t>
      </w:r>
    </w:p>
    <w:p w:rsidR="00EB626B" w:rsidRPr="00DC7DE6" w:rsidRDefault="00EB626B" w:rsidP="00EB6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2) наличие у участника конкурсного отбора денежных средств на реализацию мероприятий в соответствии с целями предоставления гранта в размере не менее 30 процентов размера запрашиваемого гранта.</w:t>
      </w:r>
    </w:p>
    <w:p w:rsidR="00DE552E" w:rsidRPr="00DC7DE6" w:rsidRDefault="00DE552E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ED8" w:rsidRPr="00DC7DE6" w:rsidRDefault="00F7167B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DE6">
        <w:rPr>
          <w:rFonts w:ascii="Times New Roman" w:hAnsi="Times New Roman" w:cs="Times New Roman"/>
          <w:b/>
          <w:sz w:val="28"/>
          <w:szCs w:val="28"/>
        </w:rPr>
        <w:t>Результат предоставления грант</w:t>
      </w:r>
      <w:r w:rsidR="00236296" w:rsidRPr="00DC7DE6">
        <w:rPr>
          <w:rFonts w:ascii="Times New Roman" w:hAnsi="Times New Roman" w:cs="Times New Roman"/>
          <w:b/>
          <w:sz w:val="28"/>
          <w:szCs w:val="28"/>
        </w:rPr>
        <w:t>а (с учетом выбранного направления):</w:t>
      </w:r>
    </w:p>
    <w:p w:rsidR="00F7167B" w:rsidRPr="00DC7DE6" w:rsidRDefault="006E7563" w:rsidP="00F7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1</w:t>
      </w:r>
      <w:r w:rsidR="00F7167B" w:rsidRPr="00DC7DE6">
        <w:rPr>
          <w:rFonts w:ascii="Times New Roman" w:hAnsi="Times New Roman"/>
          <w:sz w:val="28"/>
          <w:szCs w:val="28"/>
        </w:rPr>
        <w:t>) количество приобретенного туристского оборудования;</w:t>
      </w:r>
    </w:p>
    <w:p w:rsidR="00F7167B" w:rsidRPr="00DC7DE6" w:rsidRDefault="006E7563" w:rsidP="00F7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2</w:t>
      </w:r>
      <w:r w:rsidR="00F7167B" w:rsidRPr="00DC7DE6">
        <w:rPr>
          <w:rFonts w:ascii="Times New Roman" w:hAnsi="Times New Roman"/>
          <w:sz w:val="28"/>
          <w:szCs w:val="28"/>
        </w:rPr>
        <w:t>) количество созданных туристских маршрутов;</w:t>
      </w:r>
    </w:p>
    <w:p w:rsidR="00F7167B" w:rsidRPr="00DC7DE6" w:rsidRDefault="006E7563" w:rsidP="00F7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3</w:t>
      </w:r>
      <w:r w:rsidR="00F7167B" w:rsidRPr="00DC7DE6">
        <w:rPr>
          <w:rFonts w:ascii="Times New Roman" w:hAnsi="Times New Roman"/>
          <w:sz w:val="28"/>
          <w:szCs w:val="28"/>
        </w:rPr>
        <w:t>) количество реализованных проектов, направленных на создание и развитие доступной туристской среды для лиц с ограниченными возможностями здоровья;</w:t>
      </w:r>
    </w:p>
    <w:p w:rsidR="00F7167B" w:rsidRPr="00DC7DE6" w:rsidRDefault="006E7563" w:rsidP="00F7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4</w:t>
      </w:r>
      <w:r w:rsidR="00F7167B" w:rsidRPr="00DC7DE6">
        <w:rPr>
          <w:rFonts w:ascii="Times New Roman" w:hAnsi="Times New Roman"/>
          <w:sz w:val="28"/>
          <w:szCs w:val="28"/>
        </w:rPr>
        <w:t>) количество разработанных мобильных приложений-путеводителей;</w:t>
      </w:r>
    </w:p>
    <w:p w:rsidR="00F7167B" w:rsidRPr="00DC7DE6" w:rsidRDefault="006E7563" w:rsidP="00F7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5</w:t>
      </w:r>
      <w:r w:rsidR="00F7167B" w:rsidRPr="00DC7DE6">
        <w:rPr>
          <w:rFonts w:ascii="Times New Roman" w:hAnsi="Times New Roman"/>
          <w:sz w:val="28"/>
          <w:szCs w:val="28"/>
        </w:rPr>
        <w:t xml:space="preserve">) количество </w:t>
      </w:r>
      <w:proofErr w:type="gramStart"/>
      <w:r w:rsidR="00F7167B" w:rsidRPr="00DC7DE6">
        <w:rPr>
          <w:rFonts w:ascii="Times New Roman" w:hAnsi="Times New Roman"/>
          <w:sz w:val="28"/>
          <w:szCs w:val="28"/>
        </w:rPr>
        <w:t>созданных</w:t>
      </w:r>
      <w:proofErr w:type="gramEnd"/>
      <w:r w:rsidR="00F7167B" w:rsidRPr="00DC7D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167B" w:rsidRPr="00DC7DE6">
        <w:rPr>
          <w:rFonts w:ascii="Times New Roman" w:hAnsi="Times New Roman"/>
          <w:sz w:val="28"/>
          <w:szCs w:val="28"/>
        </w:rPr>
        <w:t>аудиогидов</w:t>
      </w:r>
      <w:proofErr w:type="spellEnd"/>
      <w:r w:rsidR="00F7167B" w:rsidRPr="00DC7DE6">
        <w:rPr>
          <w:rFonts w:ascii="Times New Roman" w:hAnsi="Times New Roman"/>
          <w:sz w:val="28"/>
          <w:szCs w:val="28"/>
        </w:rPr>
        <w:t>;</w:t>
      </w:r>
    </w:p>
    <w:p w:rsidR="00F7167B" w:rsidRPr="00DC7DE6" w:rsidRDefault="006E7563" w:rsidP="00F7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6</w:t>
      </w:r>
      <w:r w:rsidR="00F7167B" w:rsidRPr="00DC7DE6">
        <w:rPr>
          <w:rFonts w:ascii="Times New Roman" w:hAnsi="Times New Roman"/>
          <w:sz w:val="28"/>
          <w:szCs w:val="28"/>
        </w:rPr>
        <w:t>) количество созданных или оборудованных мест отдыха.</w:t>
      </w:r>
    </w:p>
    <w:p w:rsidR="00F7167B" w:rsidRPr="00DC7DE6" w:rsidRDefault="00F7167B" w:rsidP="00F71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167B" w:rsidRPr="00DC7DE6" w:rsidRDefault="00F7167B" w:rsidP="00F7167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7DE6">
        <w:rPr>
          <w:rFonts w:ascii="Times New Roman" w:hAnsi="Times New Roman"/>
          <w:b/>
          <w:sz w:val="28"/>
          <w:szCs w:val="28"/>
        </w:rPr>
        <w:t>Значения результата предоставления гранта устанавливаются в соглашении и должны быть достигнуты не позднее 31 декабря 2022 года.</w:t>
      </w:r>
    </w:p>
    <w:p w:rsidR="00F7167B" w:rsidRPr="00DC7DE6" w:rsidRDefault="00F7167B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67B" w:rsidRPr="00DC7DE6" w:rsidRDefault="00F7167B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931" w:rsidRPr="00DC7DE6" w:rsidRDefault="00DC4931" w:rsidP="00DE5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E6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по состоянию </w:t>
      </w:r>
      <w:r w:rsidRPr="00DC7DE6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464F53">
        <w:rPr>
          <w:rFonts w:ascii="Times New Roman" w:hAnsi="Times New Roman" w:cs="Times New Roman"/>
          <w:b/>
          <w:sz w:val="28"/>
          <w:szCs w:val="28"/>
        </w:rPr>
        <w:t>ок</w:t>
      </w:r>
      <w:r w:rsidR="00CE62B3">
        <w:rPr>
          <w:rFonts w:ascii="Times New Roman" w:hAnsi="Times New Roman" w:cs="Times New Roman"/>
          <w:b/>
          <w:sz w:val="28"/>
          <w:szCs w:val="28"/>
        </w:rPr>
        <w:t>тября</w:t>
      </w:r>
      <w:r w:rsidRPr="00DC7DE6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  <w:r w:rsidRPr="00DC7DE6">
        <w:rPr>
          <w:rFonts w:ascii="Times New Roman" w:hAnsi="Times New Roman" w:cs="Times New Roman"/>
          <w:sz w:val="28"/>
          <w:szCs w:val="28"/>
        </w:rPr>
        <w:t xml:space="preserve"> должен соответствовать следующим </w:t>
      </w:r>
      <w:r w:rsidRPr="00DC7DE6">
        <w:rPr>
          <w:rFonts w:ascii="Times New Roman" w:hAnsi="Times New Roman" w:cs="Times New Roman"/>
          <w:b/>
          <w:sz w:val="28"/>
          <w:szCs w:val="28"/>
        </w:rPr>
        <w:t>требованиям</w:t>
      </w:r>
      <w:r w:rsidRPr="00DC7DE6">
        <w:rPr>
          <w:rFonts w:ascii="Times New Roman" w:hAnsi="Times New Roman" w:cs="Times New Roman"/>
          <w:sz w:val="28"/>
          <w:szCs w:val="28"/>
        </w:rPr>
        <w:t>: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DE6">
        <w:rPr>
          <w:rFonts w:ascii="Times New Roman" w:hAnsi="Times New Roman"/>
          <w:sz w:val="28"/>
          <w:szCs w:val="28"/>
        </w:rPr>
        <w:t>1) участник конкурсного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</w:t>
      </w:r>
      <w:proofErr w:type="gramEnd"/>
      <w:r w:rsidRPr="00DC7D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7DE6">
        <w:rPr>
          <w:rFonts w:ascii="Times New Roman" w:hAnsi="Times New Roman"/>
          <w:sz w:val="28"/>
          <w:szCs w:val="28"/>
        </w:rPr>
        <w:t>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  <w:proofErr w:type="gramEnd"/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2) у участника конкурсного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E5A69" w:rsidRPr="00DC7DE6" w:rsidRDefault="003E5A69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В соответствии с пунктом 2 Постановления № 590 в случае проведения конкурса в 2022 году у участника конкурсного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рублей.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 xml:space="preserve">3) у участника конкурсного отбора отсутствует просроченная задолженность по возврату в областной бюджет субсидий, бюджетных инвестиций, </w:t>
      </w:r>
      <w:proofErr w:type="gramStart"/>
      <w:r w:rsidRPr="00DC7DE6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DC7DE6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Костромской областью;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DE6">
        <w:rPr>
          <w:rFonts w:ascii="Times New Roman" w:hAnsi="Times New Roman"/>
          <w:sz w:val="28"/>
          <w:szCs w:val="28"/>
        </w:rPr>
        <w:t>4) участник конкурсного отбора – юридическое лицо не должно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а участник конкурсного отбора – индивидуальный предприниматель не должен прекратить деятельность в качестве</w:t>
      </w:r>
      <w:proofErr w:type="gramEnd"/>
      <w:r w:rsidRPr="00DC7DE6">
        <w:rPr>
          <w:rFonts w:ascii="Times New Roman" w:hAnsi="Times New Roman"/>
          <w:sz w:val="28"/>
          <w:szCs w:val="28"/>
        </w:rPr>
        <w:t xml:space="preserve"> индивидуального предпринимателя;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DE6">
        <w:rPr>
          <w:rFonts w:ascii="Times New Roman" w:hAnsi="Times New Roman"/>
          <w:sz w:val="28"/>
          <w:szCs w:val="28"/>
        </w:rPr>
        <w:t>5)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 являющегося юридическим лицом, об индивидуальном предпринимателе – производителе товаров, работ, услуг, являющемся участником конкурсного отбора;</w:t>
      </w:r>
      <w:proofErr w:type="gramEnd"/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DE6">
        <w:rPr>
          <w:rFonts w:ascii="Times New Roman" w:hAnsi="Times New Roman"/>
          <w:sz w:val="28"/>
          <w:szCs w:val="28"/>
        </w:rPr>
        <w:t xml:space="preserve">6) участник конкурсного отбора не должен являться иностранным юридическим лицом, а также российским юридическим лицом, в уставном </w:t>
      </w:r>
      <w:r w:rsidRPr="00DC7DE6">
        <w:rPr>
          <w:rFonts w:ascii="Times New Roman" w:hAnsi="Times New Roman"/>
          <w:sz w:val="28"/>
          <w:szCs w:val="28"/>
        </w:rPr>
        <w:lastRenderedPageBreak/>
        <w:t>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DC7DE6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 w:rsidRPr="00DC7DE6">
        <w:rPr>
          <w:rFonts w:ascii="Times New Roman" w:hAnsi="Times New Roman"/>
          <w:sz w:val="28"/>
          <w:szCs w:val="28"/>
        </w:rPr>
        <w:t>офшорные</w:t>
      </w:r>
      <w:proofErr w:type="spellEnd"/>
      <w:r w:rsidRPr="00DC7DE6">
        <w:rPr>
          <w:rFonts w:ascii="Times New Roman" w:hAnsi="Times New Roman"/>
          <w:sz w:val="28"/>
          <w:szCs w:val="28"/>
        </w:rPr>
        <w:t xml:space="preserve"> зоны), в совокупности превышает 50 процентов;</w:t>
      </w:r>
      <w:proofErr w:type="gramEnd"/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7) участник конкурсного отбора не должен получать средства из областного бюджета на основании иных нормативных актов на цели, указанные в пункте 2 Порядк</w:t>
      </w:r>
      <w:r w:rsidR="0018537E" w:rsidRPr="00DC7DE6">
        <w:rPr>
          <w:rFonts w:ascii="Times New Roman" w:hAnsi="Times New Roman"/>
          <w:sz w:val="28"/>
          <w:szCs w:val="28"/>
        </w:rPr>
        <w:t>ов</w:t>
      </w:r>
      <w:r w:rsidRPr="00DC7DE6">
        <w:rPr>
          <w:rFonts w:ascii="Times New Roman" w:hAnsi="Times New Roman"/>
          <w:sz w:val="28"/>
          <w:szCs w:val="28"/>
        </w:rPr>
        <w:t>;</w:t>
      </w:r>
    </w:p>
    <w:p w:rsidR="00DC4931" w:rsidRPr="00DC7DE6" w:rsidRDefault="00DC4931" w:rsidP="00DC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8) участник конкурсного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7B5A5C" w:rsidRPr="00DC7DE6" w:rsidRDefault="007B5A5C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6A2" w:rsidRPr="00DC7DE6" w:rsidRDefault="00B756A2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5C" w:rsidRPr="00DC7DE6" w:rsidRDefault="00A41C00" w:rsidP="00A41C00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DC7DE6">
        <w:rPr>
          <w:rFonts w:ascii="Times New Roman" w:hAnsi="Times New Roman"/>
          <w:sz w:val="28"/>
          <w:szCs w:val="28"/>
        </w:rPr>
        <w:t xml:space="preserve">Заявки принимаются </w:t>
      </w:r>
      <w:r w:rsidR="007B5A5C" w:rsidRPr="00DC7DE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 бумажном виде по адресу: 156013, г. Кострома, ул. Калиновская, д. 38, 3 этаж, кабинет 312, с понедельника по пятницу с 9.00</w:t>
      </w:r>
      <w:r w:rsidR="00CE62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ч.</w:t>
      </w:r>
      <w:r w:rsidR="007B5A5C" w:rsidRPr="00DC7DE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до 13.00</w:t>
      </w:r>
      <w:r w:rsidR="00CE62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ч.</w:t>
      </w:r>
      <w:r w:rsidR="007B5A5C" w:rsidRPr="00DC7DE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и с 14.00</w:t>
      </w:r>
      <w:r w:rsidR="00CE62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ч.</w:t>
      </w:r>
      <w:r w:rsidR="007B5A5C" w:rsidRPr="00DC7DE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до 18.00</w:t>
      </w:r>
      <w:r w:rsidR="00CE62B3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ч.</w:t>
      </w:r>
    </w:p>
    <w:p w:rsidR="007B5A5C" w:rsidRPr="00DC7DE6" w:rsidRDefault="00CE62B3" w:rsidP="007B5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B5A5C" w:rsidRPr="00DC7DE6">
        <w:rPr>
          <w:rFonts w:ascii="Times New Roman" w:hAnsi="Times New Roman"/>
          <w:sz w:val="28"/>
          <w:szCs w:val="28"/>
        </w:rPr>
        <w:t>се документы, входящие в состав заявки, должны быть скреплены печатью (при наличии) участника конкурсного отбора и заверены подписью руководителя (уполномоченного лица) участника конкурсного отбора без использования факсимильных подписей, должны иметь четко читаемый текст. Подчистки и исправления не допускаются, за исключением исправлений, скрепленных печатью (при наличии) и заверенных подписью руководителя (уполномоченного лица) участника конкурсного отбора.</w:t>
      </w:r>
    </w:p>
    <w:p w:rsidR="007B5A5C" w:rsidRPr="00DC7DE6" w:rsidRDefault="007B5A5C" w:rsidP="007B5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Все листы заявки (тома заявки) в бумажном виде должны быть прошиты и пронумерованы. При наличии в заявке двух и более отдельных томов нумерация листов должна быть единой (сквозной) для всех томов заявки. При нумерации страниц заявки номера на оригиналах документов (если оригиналы представляются в составе заявки), выданных участнику конкурсного отбора третьими лицами (нотариально заверенные копии), проставляются простым карандашом на обороте листа в левом нижнем углу.</w:t>
      </w:r>
    </w:p>
    <w:p w:rsidR="007B5A5C" w:rsidRPr="00DC7DE6" w:rsidRDefault="007B5A5C" w:rsidP="007B5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Заявка должна содержать опись входящих в ее состав документов с указанием количества листов по каждому документу. Каждый отдельный том заявки в бумажном виде должен быть скреплен на оборотной стороне последнего листа печатью (при наличии) участника конкурсного отбора и подписан руководителем (уполномоченным лицом) участника конкурсного отбора.</w:t>
      </w:r>
    </w:p>
    <w:p w:rsidR="007B5A5C" w:rsidRPr="00DC7DE6" w:rsidRDefault="007B5A5C" w:rsidP="007B5A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 xml:space="preserve">Заявка, представленная в бумажном виде, дублируется на носителе </w:t>
      </w:r>
      <w:r w:rsidRPr="00DC7DE6">
        <w:rPr>
          <w:rFonts w:ascii="Times New Roman" w:hAnsi="Times New Roman"/>
          <w:sz w:val="28"/>
          <w:szCs w:val="28"/>
          <w:lang w:val="en-US"/>
        </w:rPr>
        <w:t>USB</w:t>
      </w:r>
      <w:r w:rsidRPr="00DC7DE6">
        <w:rPr>
          <w:rFonts w:ascii="Times New Roman" w:hAnsi="Times New Roman"/>
          <w:sz w:val="28"/>
          <w:szCs w:val="28"/>
        </w:rPr>
        <w:t xml:space="preserve"> </w:t>
      </w:r>
      <w:r w:rsidRPr="00DC7DE6">
        <w:rPr>
          <w:rFonts w:ascii="Times New Roman" w:hAnsi="Times New Roman"/>
          <w:sz w:val="28"/>
          <w:szCs w:val="28"/>
          <w:lang w:val="en-US"/>
        </w:rPr>
        <w:t>Flash</w:t>
      </w:r>
      <w:r w:rsidRPr="00DC7DE6">
        <w:rPr>
          <w:rFonts w:ascii="Times New Roman" w:hAnsi="Times New Roman"/>
          <w:sz w:val="28"/>
          <w:szCs w:val="28"/>
        </w:rPr>
        <w:t xml:space="preserve"> в электронном виде.</w:t>
      </w:r>
    </w:p>
    <w:p w:rsidR="007B5A5C" w:rsidRPr="00DC7DE6" w:rsidRDefault="007B5A5C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047" w:rsidRPr="00DC7DE6" w:rsidRDefault="00A06047" w:rsidP="00A06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DE6">
        <w:rPr>
          <w:rFonts w:ascii="Times New Roman" w:hAnsi="Times New Roman" w:cs="Times New Roman"/>
          <w:sz w:val="28"/>
          <w:szCs w:val="28"/>
        </w:rPr>
        <w:t>Датой и временем поступления заявки считается дата и время поступления заявки в Департамент. Конкурсная документация, представленная после окончания срока приема конкурсной документации, не принимается.</w:t>
      </w:r>
    </w:p>
    <w:p w:rsidR="007B5A5C" w:rsidRPr="00DC7DE6" w:rsidRDefault="007B5A5C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5C" w:rsidRPr="00DC7DE6" w:rsidRDefault="007B5A5C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5A69" w:rsidRPr="00DC7DE6" w:rsidRDefault="003E5A69" w:rsidP="003E5A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7DE6">
        <w:rPr>
          <w:rFonts w:ascii="Times New Roman" w:hAnsi="Times New Roman"/>
          <w:b/>
          <w:sz w:val="28"/>
          <w:szCs w:val="28"/>
        </w:rPr>
        <w:t>Для участия в конкурсном отборе участник конкурсного отбора представляет следующий комплект документов: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1) одну заявку, содержащую наименование одного проекта по направлению предоставления гранта из областного бюджета,</w:t>
      </w:r>
      <w:r w:rsidR="00DC6A38" w:rsidRPr="00DC7DE6">
        <w:rPr>
          <w:rFonts w:ascii="Times New Roman" w:hAnsi="Times New Roman"/>
          <w:sz w:val="28"/>
          <w:szCs w:val="28"/>
        </w:rPr>
        <w:t xml:space="preserve"> по форме согласно приложению № </w:t>
      </w:r>
      <w:r w:rsidRPr="00DC7DE6">
        <w:rPr>
          <w:rFonts w:ascii="Times New Roman" w:hAnsi="Times New Roman"/>
          <w:sz w:val="28"/>
          <w:szCs w:val="28"/>
        </w:rPr>
        <w:t xml:space="preserve">1 к </w:t>
      </w:r>
      <w:r w:rsidR="00DC6A38" w:rsidRPr="00DC7DE6">
        <w:rPr>
          <w:rFonts w:ascii="Times New Roman" w:hAnsi="Times New Roman"/>
          <w:sz w:val="28"/>
          <w:szCs w:val="28"/>
        </w:rPr>
        <w:t>Порядкам</w:t>
      </w:r>
      <w:r w:rsidRPr="00DC7DE6">
        <w:rPr>
          <w:rFonts w:ascii="Times New Roman" w:hAnsi="Times New Roman"/>
          <w:sz w:val="28"/>
          <w:szCs w:val="28"/>
        </w:rPr>
        <w:t>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2) сопроводительное письмо за подписью руководителя (лица, исполняющего обязанности руководителя) участника конкурсного отбора об участии в конкурсном отборе по форме согласно приложению № 2 к Порядк</w:t>
      </w:r>
      <w:r w:rsidR="00DC6A38" w:rsidRPr="00DC7DE6">
        <w:rPr>
          <w:rFonts w:ascii="Times New Roman" w:hAnsi="Times New Roman"/>
          <w:sz w:val="28"/>
          <w:szCs w:val="28"/>
        </w:rPr>
        <w:t>ам</w:t>
      </w:r>
      <w:r w:rsidRPr="00DC7DE6">
        <w:rPr>
          <w:rFonts w:ascii="Times New Roman" w:hAnsi="Times New Roman"/>
          <w:sz w:val="28"/>
          <w:szCs w:val="28"/>
        </w:rPr>
        <w:t>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3) сведения об участнике конкурсного отбора, включающие информацию: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об опыте работы по соответствующему направлению в сфере туризма (с указанием названия проекта, даты начала коммерческого использования результата реализации проекта (далее – объект), адреса местонахождения объекта, адреса в сети «Интернет» (при наличии), фотографии объекта) (представляется в свободной форме);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о кадровом составе с указанием перечня должностей, фамилии, имени и отчества по каждой должности, образования (полученной специальности), стажа работы по соответствующей должности (представляется в табличной форме);</w:t>
      </w:r>
    </w:p>
    <w:p w:rsidR="00A41C00" w:rsidRPr="00DC7DE6" w:rsidRDefault="00A41C00" w:rsidP="00DC6A3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о материально-технической базе с указанием порядкового номера, наименования объекта и его местонахождения, права собственности, предназначения объекта и его состояния (представляется в табличной форме)</w:t>
      </w:r>
      <w:r w:rsidR="00DC6A38" w:rsidRPr="00DC7DE6">
        <w:rPr>
          <w:rFonts w:ascii="Times New Roman" w:hAnsi="Times New Roman"/>
          <w:sz w:val="28"/>
          <w:szCs w:val="28"/>
        </w:rPr>
        <w:t xml:space="preserve"> – </w:t>
      </w:r>
      <w:r w:rsidR="00DC6A38" w:rsidRPr="00DC7DE6">
        <w:rPr>
          <w:rFonts w:ascii="Times New Roman" w:hAnsi="Times New Roman"/>
          <w:i/>
          <w:sz w:val="28"/>
          <w:szCs w:val="28"/>
        </w:rPr>
        <w:t>по направлению «</w:t>
      </w:r>
      <w:r w:rsidR="00DC6A38" w:rsidRPr="00DC7DE6">
        <w:rPr>
          <w:rFonts w:ascii="Times New Roman" w:hAnsi="Times New Roman"/>
          <w:bCs/>
          <w:i/>
          <w:sz w:val="28"/>
          <w:szCs w:val="28"/>
        </w:rPr>
        <w:t xml:space="preserve">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="00DC6A38" w:rsidRPr="00DC7DE6">
        <w:rPr>
          <w:rFonts w:ascii="Times New Roman" w:hAnsi="Times New Roman"/>
          <w:bCs/>
          <w:i/>
          <w:sz w:val="28"/>
          <w:szCs w:val="28"/>
        </w:rPr>
        <w:t>автокемпингов</w:t>
      </w:r>
      <w:proofErr w:type="spellEnd"/>
      <w:r w:rsidR="00DC6A38" w:rsidRPr="00DC7DE6">
        <w:rPr>
          <w:rFonts w:ascii="Times New Roman" w:hAnsi="Times New Roman"/>
          <w:bCs/>
          <w:i/>
          <w:sz w:val="28"/>
          <w:szCs w:val="28"/>
        </w:rPr>
        <w:t>)»</w:t>
      </w:r>
      <w:r w:rsidR="00DC6A38" w:rsidRPr="00DC7DE6">
        <w:rPr>
          <w:rFonts w:ascii="Times New Roman" w:hAnsi="Times New Roman"/>
          <w:i/>
          <w:sz w:val="28"/>
          <w:szCs w:val="28"/>
        </w:rPr>
        <w:t>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C7DE6">
        <w:rPr>
          <w:rFonts w:ascii="Times New Roman" w:hAnsi="Times New Roman"/>
          <w:spacing w:val="-2"/>
          <w:sz w:val="28"/>
          <w:szCs w:val="28"/>
        </w:rPr>
        <w:t>4) характеристику проекта, составленную по форме согласно прилож</w:t>
      </w:r>
      <w:r w:rsidR="00DC6A38" w:rsidRPr="00DC7DE6">
        <w:rPr>
          <w:rFonts w:ascii="Times New Roman" w:hAnsi="Times New Roman"/>
          <w:spacing w:val="-2"/>
          <w:sz w:val="28"/>
          <w:szCs w:val="28"/>
        </w:rPr>
        <w:t>ению № </w:t>
      </w:r>
      <w:r w:rsidRPr="00DC7DE6">
        <w:rPr>
          <w:rFonts w:ascii="Times New Roman" w:hAnsi="Times New Roman"/>
          <w:spacing w:val="-2"/>
          <w:sz w:val="28"/>
          <w:szCs w:val="28"/>
        </w:rPr>
        <w:t>3 к Порядк</w:t>
      </w:r>
      <w:r w:rsidR="00DC6A38" w:rsidRPr="00DC7DE6">
        <w:rPr>
          <w:rFonts w:ascii="Times New Roman" w:hAnsi="Times New Roman"/>
          <w:spacing w:val="-2"/>
          <w:sz w:val="28"/>
          <w:szCs w:val="28"/>
        </w:rPr>
        <w:t>ам</w:t>
      </w:r>
      <w:r w:rsidRPr="00DC7DE6">
        <w:rPr>
          <w:rFonts w:ascii="Times New Roman" w:hAnsi="Times New Roman"/>
          <w:spacing w:val="-2"/>
          <w:sz w:val="28"/>
          <w:szCs w:val="28"/>
        </w:rPr>
        <w:t>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DE6">
        <w:rPr>
          <w:rFonts w:ascii="Times New Roman" w:hAnsi="Times New Roman"/>
          <w:sz w:val="28"/>
          <w:szCs w:val="28"/>
        </w:rPr>
        <w:t xml:space="preserve">5) обоснование необходимости финансового обеспечения и (или) возмещения расходов (с даты утверждения Правительством Российской Федерации распределения на текущий финансовый год субсидий на </w:t>
      </w:r>
      <w:proofErr w:type="spellStart"/>
      <w:r w:rsidRPr="00DC7DE6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DC7DE6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осуществлении поддержки мероприятий, указанных в пункте 2 Порядк</w:t>
      </w:r>
      <w:r w:rsidR="00DC6A38" w:rsidRPr="00DC7DE6">
        <w:rPr>
          <w:rFonts w:ascii="Times New Roman" w:hAnsi="Times New Roman"/>
          <w:sz w:val="28"/>
          <w:szCs w:val="28"/>
        </w:rPr>
        <w:t>ов</w:t>
      </w:r>
      <w:r w:rsidRPr="00DC7DE6">
        <w:rPr>
          <w:rFonts w:ascii="Times New Roman" w:hAnsi="Times New Roman"/>
          <w:sz w:val="28"/>
          <w:szCs w:val="28"/>
        </w:rPr>
        <w:t>), связанных с реализацией проекта (размера запрашиваемого гранта), в виде пояснительной записки, содержащей сведения о заключенных (планируемых к заключению) договорах в рамках реализации</w:t>
      </w:r>
      <w:proofErr w:type="gramEnd"/>
      <w:r w:rsidRPr="00DC7DE6">
        <w:rPr>
          <w:rFonts w:ascii="Times New Roman" w:hAnsi="Times New Roman"/>
          <w:sz w:val="28"/>
          <w:szCs w:val="28"/>
        </w:rPr>
        <w:t xml:space="preserve"> проекта и иные сведения;</w:t>
      </w:r>
    </w:p>
    <w:p w:rsidR="00DC6A38" w:rsidRPr="00DC7DE6" w:rsidRDefault="00DC6A38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В 2022 году возмещение расходов допускается с 25 мая 2022 года в соответствии с распоряжением Правительства Российской Федерации от 25 мая 2022 г. № 1290-р.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6) документы, подтверждающие наличие у участника конкурсного отбора собственных сре</w:t>
      </w:r>
      <w:proofErr w:type="gramStart"/>
      <w:r w:rsidRPr="00DC7DE6">
        <w:rPr>
          <w:rFonts w:ascii="Times New Roman" w:hAnsi="Times New Roman"/>
          <w:sz w:val="28"/>
          <w:szCs w:val="28"/>
        </w:rPr>
        <w:t>дств в р</w:t>
      </w:r>
      <w:proofErr w:type="gramEnd"/>
      <w:r w:rsidRPr="00DC7DE6">
        <w:rPr>
          <w:rFonts w:ascii="Times New Roman" w:hAnsi="Times New Roman"/>
          <w:sz w:val="28"/>
          <w:szCs w:val="28"/>
        </w:rPr>
        <w:t>азмере не менее 30 процентов размера запрашиваемого гранта (выписку из банка по счету, открытому в российской кредитной организации</w:t>
      </w:r>
      <w:r w:rsidRPr="00DC7DE6">
        <w:rPr>
          <w:rFonts w:ascii="Symbol" w:eastAsia="Symbol" w:hAnsi="Symbol" w:cs="Symbol"/>
          <w:sz w:val="28"/>
          <w:szCs w:val="28"/>
        </w:rPr>
        <w:t></w:t>
      </w:r>
      <w:r w:rsidRPr="00DC7DE6">
        <w:rPr>
          <w:rFonts w:ascii="Times New Roman" w:hAnsi="Times New Roman"/>
          <w:sz w:val="28"/>
          <w:szCs w:val="28"/>
        </w:rPr>
        <w:t xml:space="preserve"> копии кредитных договоров, банковских гарантий; копии договоров займа);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 xml:space="preserve">7) копию документа, подтверждающего право аренды земельного участка, и/или документ, подтверждающий право пользования земельным участком, на </w:t>
      </w:r>
      <w:r w:rsidRPr="00DC7DE6">
        <w:rPr>
          <w:rFonts w:ascii="Times New Roman" w:hAnsi="Times New Roman"/>
          <w:sz w:val="28"/>
          <w:szCs w:val="28"/>
        </w:rPr>
        <w:lastRenderedPageBreak/>
        <w:t>котором планируется реализация проекта, вид его разрешенного использования, заверенную участником конкурсного отбора</w:t>
      </w:r>
      <w:r w:rsidR="00B3546C" w:rsidRPr="00DC7DE6">
        <w:rPr>
          <w:rFonts w:ascii="Times New Roman" w:hAnsi="Times New Roman"/>
          <w:sz w:val="28"/>
          <w:szCs w:val="28"/>
        </w:rPr>
        <w:t xml:space="preserve"> - </w:t>
      </w:r>
      <w:r w:rsidR="00B3546C" w:rsidRPr="00DC7DE6">
        <w:rPr>
          <w:rFonts w:ascii="Times New Roman" w:hAnsi="Times New Roman"/>
          <w:i/>
          <w:sz w:val="28"/>
          <w:szCs w:val="28"/>
        </w:rPr>
        <w:t>по направлению «</w:t>
      </w:r>
      <w:r w:rsidR="00B3546C" w:rsidRPr="00DC7DE6">
        <w:rPr>
          <w:rFonts w:ascii="Times New Roman" w:hAnsi="Times New Roman"/>
          <w:bCs/>
          <w:i/>
          <w:sz w:val="28"/>
          <w:szCs w:val="28"/>
        </w:rPr>
        <w:t xml:space="preserve">Предоставление грантов в форме субсидий на осуществление поддержки общественных инициатив на создание модульных некапитальных средств размещения (кемпингов и </w:t>
      </w:r>
      <w:proofErr w:type="spellStart"/>
      <w:r w:rsidR="00B3546C" w:rsidRPr="00DC7DE6">
        <w:rPr>
          <w:rFonts w:ascii="Times New Roman" w:hAnsi="Times New Roman"/>
          <w:bCs/>
          <w:i/>
          <w:sz w:val="28"/>
          <w:szCs w:val="28"/>
        </w:rPr>
        <w:t>автокемпингов</w:t>
      </w:r>
      <w:proofErr w:type="spellEnd"/>
      <w:r w:rsidR="00B3546C" w:rsidRPr="00DC7DE6">
        <w:rPr>
          <w:rFonts w:ascii="Times New Roman" w:hAnsi="Times New Roman"/>
          <w:bCs/>
          <w:i/>
          <w:sz w:val="28"/>
          <w:szCs w:val="28"/>
        </w:rPr>
        <w:t>)»</w:t>
      </w:r>
      <w:r w:rsidR="00B3546C" w:rsidRPr="00DC7DE6">
        <w:rPr>
          <w:rFonts w:ascii="Times New Roman" w:hAnsi="Times New Roman"/>
          <w:i/>
          <w:sz w:val="28"/>
          <w:szCs w:val="28"/>
        </w:rPr>
        <w:t>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8) справку о соответствии участника конкурсного отбора условиям, указанным в пункте 8 Порядк</w:t>
      </w:r>
      <w:r w:rsidR="00B3546C" w:rsidRPr="00DC7DE6">
        <w:rPr>
          <w:rFonts w:ascii="Times New Roman" w:hAnsi="Times New Roman"/>
          <w:sz w:val="28"/>
          <w:szCs w:val="28"/>
        </w:rPr>
        <w:t>ов</w:t>
      </w:r>
      <w:r w:rsidRPr="00DC7DE6">
        <w:rPr>
          <w:rFonts w:ascii="Times New Roman" w:hAnsi="Times New Roman"/>
          <w:sz w:val="28"/>
          <w:szCs w:val="28"/>
        </w:rPr>
        <w:t>, а также требованиям, указанным в пункте 9 Порядк</w:t>
      </w:r>
      <w:r w:rsidR="00B3546C" w:rsidRPr="00DC7DE6">
        <w:rPr>
          <w:rFonts w:ascii="Times New Roman" w:hAnsi="Times New Roman"/>
          <w:sz w:val="28"/>
          <w:szCs w:val="28"/>
        </w:rPr>
        <w:t>ов</w:t>
      </w:r>
      <w:r w:rsidRPr="00DC7DE6">
        <w:rPr>
          <w:rFonts w:ascii="Times New Roman" w:hAnsi="Times New Roman"/>
          <w:sz w:val="28"/>
          <w:szCs w:val="28"/>
        </w:rPr>
        <w:t>, подписанную руководителем и главным бухгалтером (при наличии) участника конкурсного отбора и заверенную печатью (при наличии печати) руководителя участника конкурсного отбора, составленную по форме согласно приложению № 4 к Порядк</w:t>
      </w:r>
      <w:r w:rsidR="00B3546C" w:rsidRPr="00DC7DE6">
        <w:rPr>
          <w:rFonts w:ascii="Times New Roman" w:hAnsi="Times New Roman"/>
          <w:sz w:val="28"/>
          <w:szCs w:val="28"/>
        </w:rPr>
        <w:t>ам</w:t>
      </w:r>
      <w:r w:rsidRPr="00DC7DE6">
        <w:rPr>
          <w:rFonts w:ascii="Times New Roman" w:hAnsi="Times New Roman"/>
          <w:sz w:val="28"/>
          <w:szCs w:val="28"/>
        </w:rPr>
        <w:t>;</w:t>
      </w:r>
    </w:p>
    <w:p w:rsidR="00A41C00" w:rsidRPr="00DC7DE6" w:rsidRDefault="00A41C00" w:rsidP="00A41C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9) опись с точным указанием наименований документов и количества листов, содержащихся в каждом документе.</w:t>
      </w:r>
    </w:p>
    <w:p w:rsidR="00A41C00" w:rsidRPr="00DC7DE6" w:rsidRDefault="00A41C00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63C" w:rsidRPr="00DC7DE6" w:rsidRDefault="001B263C" w:rsidP="001B263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7DE6">
        <w:rPr>
          <w:rFonts w:ascii="Times New Roman" w:hAnsi="Times New Roman"/>
          <w:b/>
          <w:sz w:val="28"/>
          <w:szCs w:val="28"/>
        </w:rPr>
        <w:t xml:space="preserve">Порядок отзыва заявок участников конкурсного отбора, порядок возврата заявок участников конкурсного отбора, </w:t>
      </w:r>
      <w:proofErr w:type="gramStart"/>
      <w:r w:rsidRPr="00DC7DE6">
        <w:rPr>
          <w:rFonts w:ascii="Times New Roman" w:hAnsi="Times New Roman"/>
          <w:b/>
          <w:sz w:val="28"/>
          <w:szCs w:val="28"/>
        </w:rPr>
        <w:t>определяющий</w:t>
      </w:r>
      <w:proofErr w:type="gramEnd"/>
      <w:r w:rsidRPr="00DC7DE6">
        <w:rPr>
          <w:rFonts w:ascii="Times New Roman" w:hAnsi="Times New Roman"/>
          <w:b/>
          <w:sz w:val="28"/>
          <w:szCs w:val="28"/>
        </w:rPr>
        <w:t xml:space="preserve"> в том числе основания для возврата заявок участникам конкурсного отбора, порядок внесения изменений в заявки участниками конкурсного отбора</w:t>
      </w:r>
    </w:p>
    <w:p w:rsidR="002E7548" w:rsidRPr="00DC7DE6" w:rsidRDefault="002E7548" w:rsidP="002E75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Участник конкурсного отбора вправе изменить поданную им заявку в любое время до даты окончания приема конкурсной документации.</w:t>
      </w:r>
    </w:p>
    <w:p w:rsidR="00A34615" w:rsidRPr="00DC7DE6" w:rsidRDefault="00A34615" w:rsidP="00A34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Изменения заявки должны быть оформлены в соответствии с требованиями, указанными в пункте 11 Порядков, и направляются в Департамент в бумажном виде.</w:t>
      </w:r>
    </w:p>
    <w:p w:rsidR="00A34615" w:rsidRPr="00DC7DE6" w:rsidRDefault="00A34615" w:rsidP="00A34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Изменения заявки, поступившие в Департамент после даты окончания приема конкурсной документации, не учитываются, и содержащиеся в них изменения не рассматриваются.</w:t>
      </w:r>
    </w:p>
    <w:p w:rsidR="00A34615" w:rsidRPr="00DC7DE6" w:rsidRDefault="00A34615" w:rsidP="00A34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Участник конкурсного отбора вправе отозвать свою заявку в любое время до начала процедуры ее рассмотрения Департаментом.</w:t>
      </w:r>
    </w:p>
    <w:p w:rsidR="00A34615" w:rsidRPr="00DC7DE6" w:rsidRDefault="00A34615" w:rsidP="00A34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Уведомление об отзыве заявки может быть подано участником конкурсного отбора в бумажном виде.</w:t>
      </w:r>
    </w:p>
    <w:p w:rsidR="00A34615" w:rsidRPr="00DC7DE6" w:rsidRDefault="00A34615" w:rsidP="00A34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Уведомление должно быть подписано и скреплено печатью (при наличии) участника конкурсного отбора.</w:t>
      </w:r>
    </w:p>
    <w:p w:rsidR="00A34615" w:rsidRPr="00DC7DE6" w:rsidRDefault="00A34615" w:rsidP="00A346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Если уведомление об отзыве заявки не соответствует указанным в настоящем пункте требованиям, заявка участника конкурсного отбора считается не отозванной.</w:t>
      </w:r>
    </w:p>
    <w:p w:rsidR="001B263C" w:rsidRPr="00DC7DE6" w:rsidRDefault="001B263C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7DE6">
        <w:rPr>
          <w:rFonts w:ascii="Times New Roman" w:hAnsi="Times New Roman"/>
          <w:b/>
          <w:sz w:val="28"/>
          <w:szCs w:val="28"/>
        </w:rPr>
        <w:t>Правила рассмотрения и оценки заявок участников конкурсного отбора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Департамент в течение 10 рабочих дней со дня окончания приема конкурсной документации: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7DE6">
        <w:rPr>
          <w:rFonts w:ascii="Times New Roman" w:hAnsi="Times New Roman"/>
          <w:sz w:val="28"/>
          <w:szCs w:val="28"/>
        </w:rPr>
        <w:t xml:space="preserve">1) проводит проверку конкурсной документации на предмет ее соответствия требованиям пунктов 8, 9, 11, 13 Порядков, а также формирует и утверждает приказом Департамента реестр заявок, допущенных к конкурсному отбору, в котором содержатся сведения о дате и времени поступления заявки, наименование проекта (далее – реестр заявок, допущенных к конкурсному </w:t>
      </w:r>
      <w:r w:rsidRPr="00DC7DE6">
        <w:rPr>
          <w:rFonts w:ascii="Times New Roman" w:hAnsi="Times New Roman"/>
          <w:sz w:val="28"/>
          <w:szCs w:val="28"/>
        </w:rPr>
        <w:lastRenderedPageBreak/>
        <w:t>отбору), и реестр заявок, не допущенных к конкурсному отбору, в котором содержатся наименования</w:t>
      </w:r>
      <w:proofErr w:type="gramEnd"/>
      <w:r w:rsidRPr="00DC7DE6">
        <w:rPr>
          <w:rFonts w:ascii="Times New Roman" w:hAnsi="Times New Roman"/>
          <w:sz w:val="28"/>
          <w:szCs w:val="28"/>
        </w:rPr>
        <w:t xml:space="preserve"> проектов и основания для отказа в участии в конкурсном отборе (далее – реестр заявок, не допущенных к конкурсному отбору).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Реестр заявок, допущенных к конкурсному отбору, реестр заявок, не допущенных к конкурсному отбору, публикуются на сайте Департамента в течение 3 рабочих дней после их утверждения;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2) запрашивает документы, подлежащие получению посредством межведомственного электронного взаимодействия;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C7DE6">
        <w:rPr>
          <w:rFonts w:ascii="Times New Roman" w:hAnsi="Times New Roman"/>
          <w:sz w:val="28"/>
          <w:szCs w:val="28"/>
        </w:rPr>
        <w:t>3) направляет реестр заявок, допущенных к конкурсному отбору, и заявки, допущенные для участия в конкурсном отборе, в соответствующие конкурсные комиссию по отбору получателей грантов в форме субсидий</w:t>
      </w:r>
      <w:r w:rsidRPr="00DC7DE6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Участник конкурсного отбора не допускается до участия в конкурсном отборе в случаях: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1) несоответствия участника конкурсного отбора условиям, указанным в пункте 8 Порядков, а также требованиям, указанным в пункте 9 Порядков;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2) несоответствия представленной участником конкурсного отбора конкурсной документации требованиям пунктов 11, 13 Порядков или непредставления (представления не в полном объеме) указанной конкурсной документации;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3) представления конкурсной документации с нарушением сроков, определенных Департаментом для ее подачи;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4) представления участником конкурсного отбора одновременно двух или более заявок, а также с двумя или более проектами;</w:t>
      </w:r>
    </w:p>
    <w:p w:rsidR="00B72AE7" w:rsidRPr="00DC7DE6" w:rsidRDefault="00B72AE7" w:rsidP="00B72A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5) установления факта недостоверности информации, содержащейся в конкурсной документации, представленной участником конкурсного отбора.</w:t>
      </w:r>
    </w:p>
    <w:p w:rsidR="00B72AE7" w:rsidRPr="00DC7DE6" w:rsidRDefault="00B72AE7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C00" w:rsidRPr="00DC7DE6" w:rsidRDefault="0027397D" w:rsidP="003E5A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7DE6">
        <w:rPr>
          <w:rFonts w:ascii="Times New Roman" w:hAnsi="Times New Roman"/>
          <w:b/>
          <w:sz w:val="28"/>
          <w:szCs w:val="28"/>
        </w:rPr>
        <w:t>Порядок предоставления разъяснений положений объявления о проведении конкурсного отбора</w:t>
      </w:r>
    </w:p>
    <w:p w:rsidR="0027397D" w:rsidRPr="00DC7DE6" w:rsidRDefault="0027397D" w:rsidP="0027397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C7DE6">
        <w:rPr>
          <w:rFonts w:ascii="Times New Roman" w:hAnsi="Times New Roman"/>
          <w:spacing w:val="-2"/>
          <w:sz w:val="28"/>
          <w:szCs w:val="28"/>
        </w:rPr>
        <w:t xml:space="preserve">Участник конкурсного отбора вправе подать в Департамент на адрес его электронной почты </w:t>
      </w:r>
      <w:hyperlink r:id="rId8" w:history="1">
        <w:r w:rsidRPr="00DC7DE6">
          <w:rPr>
            <w:rStyle w:val="a3"/>
            <w:rFonts w:ascii="Times New Roman" w:hAnsi="Times New Roman"/>
            <w:spacing w:val="-2"/>
            <w:sz w:val="28"/>
            <w:szCs w:val="28"/>
          </w:rPr>
          <w:t>der@adm44.ru</w:t>
        </w:r>
      </w:hyperlink>
      <w:r w:rsidRPr="00DC7DE6">
        <w:rPr>
          <w:rFonts w:ascii="Times New Roman" w:hAnsi="Times New Roman"/>
          <w:spacing w:val="-2"/>
          <w:sz w:val="28"/>
          <w:szCs w:val="28"/>
        </w:rPr>
        <w:t xml:space="preserve"> обращение (в свободной форме) о разъяснении положений объявления о проведении конкурсного отбора (далее – обращение) не позднее 2 рабочих дней до даты завершения приема заявок.</w:t>
      </w:r>
    </w:p>
    <w:p w:rsidR="0027397D" w:rsidRPr="00DC7DE6" w:rsidRDefault="0027397D" w:rsidP="0027397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>Обращение, направленное участником конкурсного отбора в адрес Департамента иными способами, не рассматривается.</w:t>
      </w:r>
    </w:p>
    <w:p w:rsidR="0027397D" w:rsidRPr="00DC7DE6" w:rsidRDefault="0027397D" w:rsidP="00273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 xml:space="preserve">Департамент в течение двух рабочих дней </w:t>
      </w:r>
      <w:proofErr w:type="gramStart"/>
      <w:r w:rsidRPr="00DC7DE6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DC7DE6">
        <w:rPr>
          <w:rFonts w:ascii="Times New Roman" w:hAnsi="Times New Roman"/>
          <w:sz w:val="28"/>
          <w:szCs w:val="28"/>
        </w:rPr>
        <w:t xml:space="preserve"> обращения дает разъяснения положений объявления о проведении конкурсного отбора путем направления участнику конкурсного отбора ответа в электронной форме на адрес электронной почты, с которого поступило обращение.</w:t>
      </w:r>
    </w:p>
    <w:p w:rsidR="0027397D" w:rsidRPr="00DC7DE6" w:rsidRDefault="0027397D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C00" w:rsidRPr="00DC7DE6" w:rsidRDefault="000C6575" w:rsidP="003E5A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7DE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DC7DE6">
        <w:rPr>
          <w:rFonts w:ascii="Times New Roman" w:hAnsi="Times New Roman"/>
          <w:b/>
          <w:sz w:val="28"/>
          <w:szCs w:val="28"/>
        </w:rPr>
        <w:t>рок, в течение которого победитель (победители) конкурсного отбора должен подписать соглашение о предоставлении гранта</w:t>
      </w:r>
    </w:p>
    <w:p w:rsidR="000C6575" w:rsidRPr="00DC7DE6" w:rsidRDefault="000C6575" w:rsidP="000C6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 xml:space="preserve">В случае принятия решения о предоставлении гранта Департамент заключает с получателем гранта в государственной интегрированной </w:t>
      </w:r>
      <w:r w:rsidRPr="00DC7DE6">
        <w:rPr>
          <w:rFonts w:ascii="Times New Roman" w:hAnsi="Times New Roman"/>
          <w:sz w:val="28"/>
          <w:szCs w:val="28"/>
        </w:rPr>
        <w:lastRenderedPageBreak/>
        <w:t>информационной системе управления общественными финансами «Электронный бюджет» (далее – ГИИС «Электронный бюджет») соглашение о предоставлении гранта (далее – соглашение) в соответствии с типовой формой соглашения, установленной Министерством финансов Российской Федерации.</w:t>
      </w:r>
    </w:p>
    <w:p w:rsidR="000C6575" w:rsidRPr="00DC7DE6" w:rsidRDefault="000C6575" w:rsidP="000C6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sz w:val="28"/>
          <w:szCs w:val="28"/>
        </w:rPr>
        <w:t xml:space="preserve">Формирование и размещение Департаментом в ГИИС «Электронный бюджет» соглашения осуществляется в течение 10 рабочих дней после </w:t>
      </w:r>
      <w:r w:rsidR="00A906B4" w:rsidRPr="00DC7DE6">
        <w:rPr>
          <w:rFonts w:ascii="Times New Roman" w:hAnsi="Times New Roman"/>
          <w:sz w:val="28"/>
          <w:szCs w:val="28"/>
        </w:rPr>
        <w:t>принятия решения о предоставлении гранта</w:t>
      </w:r>
      <w:r w:rsidRPr="00DC7DE6">
        <w:rPr>
          <w:rFonts w:ascii="Times New Roman" w:hAnsi="Times New Roman"/>
          <w:sz w:val="28"/>
          <w:szCs w:val="28"/>
        </w:rPr>
        <w:t>.</w:t>
      </w:r>
    </w:p>
    <w:p w:rsidR="00C325AF" w:rsidRDefault="00C325AF" w:rsidP="000C65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соглашения в течение </w:t>
      </w:r>
      <w:r w:rsidRPr="00DC7DE6">
        <w:rPr>
          <w:rFonts w:ascii="Times New Roman" w:hAnsi="Times New Roman"/>
          <w:sz w:val="28"/>
          <w:szCs w:val="28"/>
        </w:rPr>
        <w:t>5 рабочих дней со дня его размещения Департаментом в ГИИС «Электронный бюджет»</w:t>
      </w:r>
      <w:r>
        <w:rPr>
          <w:rFonts w:ascii="Times New Roman" w:hAnsi="Times New Roman"/>
          <w:sz w:val="28"/>
          <w:szCs w:val="28"/>
        </w:rPr>
        <w:t xml:space="preserve"> </w:t>
      </w:r>
      <w:r w:rsidR="00FD5ECE">
        <w:rPr>
          <w:rFonts w:ascii="Times New Roman" w:hAnsi="Times New Roman"/>
          <w:sz w:val="28"/>
          <w:szCs w:val="28"/>
        </w:rPr>
        <w:t>победитель конкурсного отбора признается уклонившимся от заключения соглашения</w:t>
      </w:r>
      <w:r w:rsidR="00342999" w:rsidRPr="00342999">
        <w:rPr>
          <w:rFonts w:ascii="Times New Roman" w:hAnsi="Times New Roman"/>
          <w:sz w:val="28"/>
          <w:szCs w:val="28"/>
        </w:rPr>
        <w:t xml:space="preserve"> </w:t>
      </w:r>
      <w:r w:rsidR="00342999">
        <w:rPr>
          <w:rFonts w:ascii="Times New Roman" w:hAnsi="Times New Roman"/>
          <w:sz w:val="28"/>
          <w:szCs w:val="28"/>
        </w:rPr>
        <w:t>и ему может быть отказано в предоставлении гранта</w:t>
      </w:r>
      <w:r w:rsidR="00FD5ECE">
        <w:rPr>
          <w:rFonts w:ascii="Times New Roman" w:hAnsi="Times New Roman"/>
          <w:sz w:val="28"/>
          <w:szCs w:val="28"/>
        </w:rPr>
        <w:t>.</w:t>
      </w:r>
    </w:p>
    <w:p w:rsidR="00385D3C" w:rsidRPr="00DC7DE6" w:rsidRDefault="00385D3C" w:rsidP="00385D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 xml:space="preserve">В случае отказа победителя конкурсного отбора от получения гранта право получения гранта и заключения соглашения </w:t>
      </w:r>
      <w:r w:rsidRPr="00DC7DE6">
        <w:rPr>
          <w:rFonts w:ascii="Times New Roman" w:hAnsi="Times New Roman"/>
          <w:sz w:val="28"/>
          <w:szCs w:val="28"/>
        </w:rPr>
        <w:t xml:space="preserve">о предоставлении гранта </w:t>
      </w:r>
      <w:r w:rsidRPr="00DC7DE6">
        <w:rPr>
          <w:rFonts w:ascii="Times New Roman" w:hAnsi="Times New Roman"/>
          <w:bCs/>
          <w:sz w:val="28"/>
          <w:szCs w:val="28"/>
        </w:rPr>
        <w:t>предоставляется победителю конкурсного отбора, чья заявка по итогам конкурсного отбора имеет следующий порядковый номер в рейтинге победителей конкурсного отбора.</w:t>
      </w:r>
    </w:p>
    <w:p w:rsidR="00A41C00" w:rsidRPr="00DC7DE6" w:rsidRDefault="00A41C00" w:rsidP="003E5A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C00" w:rsidRPr="00DC7DE6" w:rsidRDefault="008E3D24" w:rsidP="003E5A6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7DE6">
        <w:rPr>
          <w:rFonts w:ascii="Times New Roman" w:hAnsi="Times New Roman"/>
          <w:b/>
          <w:sz w:val="28"/>
          <w:szCs w:val="28"/>
        </w:rPr>
        <w:t>Дата размещения результатов конкурсного отбора на официальном сайте Департамента в сети «Интернет</w:t>
      </w:r>
    </w:p>
    <w:p w:rsidR="008E3D24" w:rsidRPr="00DC7DE6" w:rsidRDefault="008E3D24" w:rsidP="008E3D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Решение конкурсной комиссии об определении победителей конкурсного отбора оформляется протоколом и в течение 2 рабочих дней со дня его подписания направляется в Департамент для принятия решения о предоставлении грантов.</w:t>
      </w:r>
    </w:p>
    <w:p w:rsidR="008E3D24" w:rsidRDefault="008E3D24" w:rsidP="008E3D2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C7DE6">
        <w:rPr>
          <w:rFonts w:ascii="Times New Roman" w:hAnsi="Times New Roman"/>
          <w:bCs/>
          <w:sz w:val="28"/>
          <w:szCs w:val="28"/>
        </w:rPr>
        <w:t>Протокол конкурсной комиссии размещается на официальном сайте Департамента в сети «Интернет» в течение одного рабочего дня со дня его подписания.</w:t>
      </w:r>
    </w:p>
    <w:p w:rsidR="00C325AF" w:rsidRDefault="00C325AF" w:rsidP="00C325A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325AF" w:rsidRDefault="00C325AF" w:rsidP="00C325A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</w:t>
      </w:r>
    </w:p>
    <w:sectPr w:rsidR="00C325AF" w:rsidSect="004919A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F6" w:rsidRDefault="002C00F6" w:rsidP="00603ED8">
      <w:pPr>
        <w:spacing w:after="0" w:line="240" w:lineRule="auto"/>
      </w:pPr>
      <w:r>
        <w:separator/>
      </w:r>
    </w:p>
  </w:endnote>
  <w:endnote w:type="continuationSeparator" w:id="0">
    <w:p w:rsidR="002C00F6" w:rsidRDefault="002C00F6" w:rsidP="0060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F6" w:rsidRDefault="002C00F6" w:rsidP="00603ED8">
      <w:pPr>
        <w:spacing w:after="0" w:line="240" w:lineRule="auto"/>
      </w:pPr>
      <w:r>
        <w:separator/>
      </w:r>
    </w:p>
  </w:footnote>
  <w:footnote w:type="continuationSeparator" w:id="0">
    <w:p w:rsidR="002C00F6" w:rsidRDefault="002C00F6" w:rsidP="00603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15FDB"/>
    <w:multiLevelType w:val="hybridMultilevel"/>
    <w:tmpl w:val="4D729712"/>
    <w:lvl w:ilvl="0" w:tplc="4D285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6D21D2"/>
    <w:multiLevelType w:val="hybridMultilevel"/>
    <w:tmpl w:val="6BF40AFC"/>
    <w:lvl w:ilvl="0" w:tplc="F66A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9A6"/>
    <w:rsid w:val="000C6575"/>
    <w:rsid w:val="000E08FE"/>
    <w:rsid w:val="0018537E"/>
    <w:rsid w:val="001B263C"/>
    <w:rsid w:val="001E36D9"/>
    <w:rsid w:val="001F3D85"/>
    <w:rsid w:val="00236296"/>
    <w:rsid w:val="00255CE8"/>
    <w:rsid w:val="00260385"/>
    <w:rsid w:val="00271AE5"/>
    <w:rsid w:val="0027397D"/>
    <w:rsid w:val="00291F72"/>
    <w:rsid w:val="002C00F6"/>
    <w:rsid w:val="002E7548"/>
    <w:rsid w:val="00342999"/>
    <w:rsid w:val="00383D13"/>
    <w:rsid w:val="00385D3C"/>
    <w:rsid w:val="00397180"/>
    <w:rsid w:val="003E5A69"/>
    <w:rsid w:val="00464F53"/>
    <w:rsid w:val="004919A6"/>
    <w:rsid w:val="004B3278"/>
    <w:rsid w:val="00503E9A"/>
    <w:rsid w:val="00592C62"/>
    <w:rsid w:val="005A33E4"/>
    <w:rsid w:val="005E18F4"/>
    <w:rsid w:val="00603ED8"/>
    <w:rsid w:val="00604E3B"/>
    <w:rsid w:val="006A1062"/>
    <w:rsid w:val="006D7283"/>
    <w:rsid w:val="006E7563"/>
    <w:rsid w:val="00706675"/>
    <w:rsid w:val="007267BD"/>
    <w:rsid w:val="007353CE"/>
    <w:rsid w:val="007B5A5C"/>
    <w:rsid w:val="008121DB"/>
    <w:rsid w:val="0089106B"/>
    <w:rsid w:val="008919C9"/>
    <w:rsid w:val="00896DFE"/>
    <w:rsid w:val="008E3A5E"/>
    <w:rsid w:val="008E3D24"/>
    <w:rsid w:val="009A1ACF"/>
    <w:rsid w:val="00A06047"/>
    <w:rsid w:val="00A34615"/>
    <w:rsid w:val="00A41C00"/>
    <w:rsid w:val="00A63B26"/>
    <w:rsid w:val="00A906B4"/>
    <w:rsid w:val="00AB29BF"/>
    <w:rsid w:val="00B0673F"/>
    <w:rsid w:val="00B3546C"/>
    <w:rsid w:val="00B72AE7"/>
    <w:rsid w:val="00B756A2"/>
    <w:rsid w:val="00B75F5F"/>
    <w:rsid w:val="00BD2FA1"/>
    <w:rsid w:val="00C325AF"/>
    <w:rsid w:val="00CD1666"/>
    <w:rsid w:val="00CE62B3"/>
    <w:rsid w:val="00CE6EF6"/>
    <w:rsid w:val="00D22107"/>
    <w:rsid w:val="00D372B5"/>
    <w:rsid w:val="00D67360"/>
    <w:rsid w:val="00DC4931"/>
    <w:rsid w:val="00DC6A38"/>
    <w:rsid w:val="00DC7DE6"/>
    <w:rsid w:val="00DE552E"/>
    <w:rsid w:val="00E726E6"/>
    <w:rsid w:val="00E7277F"/>
    <w:rsid w:val="00EB626B"/>
    <w:rsid w:val="00F65FD7"/>
    <w:rsid w:val="00F7167B"/>
    <w:rsid w:val="00FD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1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2FA1"/>
    <w:pPr>
      <w:ind w:left="720"/>
      <w:contextualSpacing/>
    </w:pPr>
  </w:style>
  <w:style w:type="table" w:styleId="a5">
    <w:name w:val="Table Grid"/>
    <w:basedOn w:val="a1"/>
    <w:uiPriority w:val="39"/>
    <w:rsid w:val="00CE6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603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03ED8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603ED8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3629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296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adm4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@adm4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uhinasn</cp:lastModifiedBy>
  <cp:revision>43</cp:revision>
  <cp:lastPrinted>2022-09-22T11:23:00Z</cp:lastPrinted>
  <dcterms:created xsi:type="dcterms:W3CDTF">2022-08-24T07:19:00Z</dcterms:created>
  <dcterms:modified xsi:type="dcterms:W3CDTF">2022-10-19T13:26:00Z</dcterms:modified>
</cp:coreProperties>
</file>