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8A" w:rsidRPr="008F7280" w:rsidRDefault="001E2A8A" w:rsidP="001E2A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280">
        <w:rPr>
          <w:rFonts w:ascii="Times New Roman" w:hAnsi="Times New Roman" w:cs="Times New Roman"/>
          <w:sz w:val="28"/>
          <w:szCs w:val="28"/>
        </w:rPr>
        <w:t>Перечень</w:t>
      </w:r>
    </w:p>
    <w:p w:rsidR="001E2A8A" w:rsidRPr="008F7280" w:rsidRDefault="001E2A8A" w:rsidP="001E2A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28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имеющих статус социального предприятия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80">
        <w:rPr>
          <w:rFonts w:ascii="Times New Roman" w:hAnsi="Times New Roman" w:cs="Times New Roman"/>
          <w:sz w:val="28"/>
          <w:szCs w:val="28"/>
        </w:rPr>
        <w:t>Костромск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7280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1E2A8A" w:rsidRPr="00280480" w:rsidRDefault="001E2A8A" w:rsidP="001E2A8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7375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8735D">
        <w:rPr>
          <w:rFonts w:ascii="Times New Roman" w:hAnsi="Times New Roman" w:cs="Times New Roman"/>
          <w:sz w:val="28"/>
          <w:szCs w:val="28"/>
        </w:rPr>
        <w:t>1</w:t>
      </w:r>
      <w:r w:rsidR="0046121C">
        <w:rPr>
          <w:rFonts w:ascii="Times New Roman" w:hAnsi="Times New Roman" w:cs="Times New Roman"/>
          <w:sz w:val="28"/>
          <w:szCs w:val="28"/>
        </w:rPr>
        <w:t>0</w:t>
      </w:r>
      <w:r w:rsidR="00FE4ED1">
        <w:rPr>
          <w:rFonts w:ascii="Times New Roman" w:hAnsi="Times New Roman" w:cs="Times New Roman"/>
          <w:sz w:val="28"/>
          <w:szCs w:val="28"/>
        </w:rPr>
        <w:t xml:space="preserve"> </w:t>
      </w:r>
      <w:r w:rsidR="006315B0">
        <w:rPr>
          <w:rFonts w:ascii="Times New Roman" w:hAnsi="Times New Roman" w:cs="Times New Roman"/>
          <w:sz w:val="28"/>
          <w:szCs w:val="28"/>
        </w:rPr>
        <w:t>сентября</w:t>
      </w:r>
      <w:r w:rsidR="00314C12">
        <w:rPr>
          <w:rFonts w:ascii="Times New Roman" w:hAnsi="Times New Roman" w:cs="Times New Roman"/>
          <w:sz w:val="28"/>
          <w:szCs w:val="28"/>
        </w:rPr>
        <w:t xml:space="preserve"> </w:t>
      </w:r>
      <w:r w:rsidRPr="00973754">
        <w:rPr>
          <w:rFonts w:ascii="Times New Roman" w:hAnsi="Times New Roman" w:cs="Times New Roman"/>
          <w:sz w:val="28"/>
          <w:szCs w:val="28"/>
        </w:rPr>
        <w:t>202</w:t>
      </w:r>
      <w:r w:rsidR="00B83CE0">
        <w:rPr>
          <w:rFonts w:ascii="Times New Roman" w:hAnsi="Times New Roman" w:cs="Times New Roman"/>
          <w:sz w:val="28"/>
          <w:szCs w:val="28"/>
        </w:rPr>
        <w:t>3</w:t>
      </w:r>
      <w:r w:rsidRPr="0097375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6"/>
        <w:tblW w:w="4279" w:type="pct"/>
        <w:jc w:val="center"/>
        <w:tblLook w:val="0000" w:firstRow="0" w:lastRow="0" w:firstColumn="0" w:lastColumn="0" w:noHBand="0" w:noVBand="0"/>
      </w:tblPr>
      <w:tblGrid>
        <w:gridCol w:w="846"/>
        <w:gridCol w:w="3828"/>
        <w:gridCol w:w="3117"/>
        <w:gridCol w:w="5518"/>
      </w:tblGrid>
      <w:tr w:rsidR="00FD4249" w:rsidRPr="00E84E61" w:rsidTr="009C7D66">
        <w:trPr>
          <w:trHeight w:val="2272"/>
          <w:jc w:val="center"/>
        </w:trPr>
        <w:tc>
          <w:tcPr>
            <w:tcW w:w="318" w:type="pct"/>
          </w:tcPr>
          <w:p w:rsidR="00FD4249" w:rsidRPr="00FE4ED1" w:rsidRDefault="00FD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FD4249" w:rsidRPr="00E84E61" w:rsidRDefault="00FD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1171" w:type="pct"/>
          </w:tcPr>
          <w:p w:rsidR="00FD4249" w:rsidRPr="00E84E61" w:rsidRDefault="00FD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073" w:type="pct"/>
          </w:tcPr>
          <w:p w:rsidR="00FD4249" w:rsidRPr="00E84E61" w:rsidRDefault="00FD4249" w:rsidP="000A5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Условие (условия), установленное (установленные) частями 1 и 2 статьи 24.1 Федерального закона от 24 июля 2007 г. № 209-ФЗ «О развитии малого и среднего предпринимательства в Российской Федерации»,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 w:rsidR="009C7D66" w:rsidRPr="009C7D66" w:rsidTr="009C7D66">
        <w:trPr>
          <w:trHeight w:val="563"/>
          <w:jc w:val="center"/>
        </w:trPr>
        <w:tc>
          <w:tcPr>
            <w:tcW w:w="318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D66">
              <w:rPr>
                <w:sz w:val="27"/>
                <w:szCs w:val="27"/>
              </w:rPr>
              <w:t>1</w:t>
            </w:r>
          </w:p>
        </w:tc>
        <w:tc>
          <w:tcPr>
            <w:tcW w:w="1438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C7D66">
              <w:rPr>
                <w:sz w:val="28"/>
                <w:szCs w:val="28"/>
              </w:rPr>
              <w:t>ООО «Галичское предприятие «Гамма»</w:t>
            </w:r>
          </w:p>
        </w:tc>
        <w:tc>
          <w:tcPr>
            <w:tcW w:w="1171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7D66">
              <w:rPr>
                <w:sz w:val="28"/>
                <w:szCs w:val="28"/>
              </w:rPr>
              <w:t>4403000995</w:t>
            </w:r>
          </w:p>
        </w:tc>
        <w:tc>
          <w:tcPr>
            <w:tcW w:w="2073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7D66">
              <w:rPr>
                <w:sz w:val="28"/>
                <w:szCs w:val="28"/>
              </w:rPr>
              <w:t>пункт 1 части 1 статьи 24.1</w:t>
            </w:r>
          </w:p>
        </w:tc>
      </w:tr>
      <w:tr w:rsidR="009C7D66" w:rsidRPr="009C7D66" w:rsidTr="009C7D66">
        <w:trPr>
          <w:trHeight w:val="563"/>
          <w:jc w:val="center"/>
        </w:trPr>
        <w:tc>
          <w:tcPr>
            <w:tcW w:w="318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D66">
              <w:rPr>
                <w:sz w:val="27"/>
                <w:szCs w:val="27"/>
              </w:rPr>
              <w:t>2</w:t>
            </w:r>
          </w:p>
        </w:tc>
        <w:tc>
          <w:tcPr>
            <w:tcW w:w="1438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C7D66">
              <w:rPr>
                <w:sz w:val="28"/>
                <w:szCs w:val="28"/>
              </w:rPr>
              <w:t>ООО «Костромское предприятие «</w:t>
            </w:r>
            <w:proofErr w:type="spellStart"/>
            <w:r w:rsidRPr="009C7D66">
              <w:rPr>
                <w:sz w:val="28"/>
                <w:szCs w:val="28"/>
              </w:rPr>
              <w:t>Автофильтр</w:t>
            </w:r>
            <w:proofErr w:type="spellEnd"/>
            <w:r w:rsidRPr="009C7D66">
              <w:rPr>
                <w:sz w:val="28"/>
                <w:szCs w:val="28"/>
              </w:rPr>
              <w:t>»</w:t>
            </w:r>
          </w:p>
        </w:tc>
        <w:tc>
          <w:tcPr>
            <w:tcW w:w="1171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7D66">
              <w:rPr>
                <w:sz w:val="28"/>
                <w:szCs w:val="28"/>
              </w:rPr>
              <w:t>4442015755</w:t>
            </w:r>
          </w:p>
        </w:tc>
        <w:tc>
          <w:tcPr>
            <w:tcW w:w="2073" w:type="pct"/>
          </w:tcPr>
          <w:p w:rsidR="00FD4249" w:rsidRPr="009C7D66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C7D66">
              <w:rPr>
                <w:sz w:val="28"/>
                <w:szCs w:val="28"/>
              </w:rPr>
              <w:t>пункт 1 части 1 статьи 24.1</w:t>
            </w:r>
          </w:p>
        </w:tc>
      </w:tr>
      <w:tr w:rsidR="00B83CE0" w:rsidRPr="00B83CE0" w:rsidTr="009C7D66">
        <w:trPr>
          <w:trHeight w:val="563"/>
          <w:jc w:val="center"/>
        </w:trPr>
        <w:tc>
          <w:tcPr>
            <w:tcW w:w="318" w:type="pct"/>
          </w:tcPr>
          <w:p w:rsidR="00B83CE0" w:rsidRPr="00B83CE0" w:rsidRDefault="009C7D66" w:rsidP="00FE4ED1">
            <w:pPr>
              <w:pStyle w:val="a5"/>
              <w:spacing w:before="0" w:beforeAutospacing="0" w:after="0" w:afterAutospacing="0"/>
              <w:jc w:val="center"/>
              <w:rPr>
                <w:color w:val="FF0000"/>
                <w:sz w:val="27"/>
                <w:szCs w:val="27"/>
              </w:rPr>
            </w:pPr>
            <w:r w:rsidRPr="009C7D66">
              <w:rPr>
                <w:sz w:val="27"/>
                <w:szCs w:val="27"/>
              </w:rPr>
              <w:t>3</w:t>
            </w:r>
          </w:p>
        </w:tc>
        <w:tc>
          <w:tcPr>
            <w:tcW w:w="1438" w:type="pct"/>
          </w:tcPr>
          <w:p w:rsidR="00B83CE0" w:rsidRPr="00B83CE0" w:rsidRDefault="00B83CE0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B83CE0">
              <w:rPr>
                <w:sz w:val="28"/>
                <w:szCs w:val="28"/>
              </w:rPr>
              <w:t xml:space="preserve">ИП </w:t>
            </w:r>
            <w:proofErr w:type="spellStart"/>
            <w:r w:rsidRPr="00B83CE0">
              <w:rPr>
                <w:sz w:val="28"/>
                <w:szCs w:val="28"/>
              </w:rPr>
              <w:t>Башкова</w:t>
            </w:r>
            <w:proofErr w:type="spellEnd"/>
            <w:r w:rsidRPr="00B83CE0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171" w:type="pct"/>
          </w:tcPr>
          <w:p w:rsidR="00B83CE0" w:rsidRPr="00B83CE0" w:rsidRDefault="00B83CE0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3CE0">
              <w:rPr>
                <w:sz w:val="28"/>
                <w:szCs w:val="28"/>
              </w:rPr>
              <w:t>440103341961</w:t>
            </w:r>
          </w:p>
        </w:tc>
        <w:tc>
          <w:tcPr>
            <w:tcW w:w="2073" w:type="pct"/>
          </w:tcPr>
          <w:p w:rsidR="00B83CE0" w:rsidRPr="00B83CE0" w:rsidRDefault="00B83CE0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3CE0">
              <w:rPr>
                <w:sz w:val="28"/>
                <w:szCs w:val="28"/>
              </w:rPr>
              <w:t>пункт 3 части 1 статьи 24.1</w:t>
            </w:r>
          </w:p>
        </w:tc>
      </w:tr>
      <w:tr w:rsidR="00FD4249" w:rsidRPr="00FE4ED1" w:rsidTr="009C7D66">
        <w:trPr>
          <w:trHeight w:val="403"/>
          <w:jc w:val="center"/>
        </w:trPr>
        <w:tc>
          <w:tcPr>
            <w:tcW w:w="318" w:type="pct"/>
          </w:tcPr>
          <w:p w:rsidR="00FD4249" w:rsidRPr="00E84E61" w:rsidRDefault="009C7D66" w:rsidP="00FE4ED1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38" w:type="pct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ИП Давыдов Артемий Юрьевич</w:t>
            </w:r>
          </w:p>
        </w:tc>
        <w:tc>
          <w:tcPr>
            <w:tcW w:w="1171" w:type="pct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bCs/>
                <w:sz w:val="28"/>
                <w:szCs w:val="28"/>
              </w:rPr>
              <w:t>440203461518</w:t>
            </w:r>
          </w:p>
        </w:tc>
        <w:tc>
          <w:tcPr>
            <w:tcW w:w="2073" w:type="pct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  <w:tr w:rsidR="009C7D66" w:rsidRPr="00B83CE0" w:rsidTr="009C7D66">
        <w:trPr>
          <w:trHeight w:val="403"/>
          <w:jc w:val="center"/>
        </w:trPr>
        <w:tc>
          <w:tcPr>
            <w:tcW w:w="318" w:type="pct"/>
          </w:tcPr>
          <w:p w:rsidR="009C7D66" w:rsidRPr="00FF121C" w:rsidRDefault="00FF121C" w:rsidP="009C7D66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438" w:type="pct"/>
          </w:tcPr>
          <w:p w:rsidR="009C7D66" w:rsidRPr="00FF121C" w:rsidRDefault="009C7D66" w:rsidP="009C7D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FF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Калёнова</w:t>
            </w:r>
            <w:proofErr w:type="spellEnd"/>
            <w:r w:rsidRPr="00FF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1171" w:type="pct"/>
          </w:tcPr>
          <w:p w:rsidR="009C7D66" w:rsidRPr="00FF121C" w:rsidRDefault="009C7D66" w:rsidP="009C7D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441500284567</w:t>
            </w:r>
          </w:p>
        </w:tc>
        <w:tc>
          <w:tcPr>
            <w:tcW w:w="2073" w:type="pct"/>
          </w:tcPr>
          <w:p w:rsidR="009C7D66" w:rsidRPr="00FF121C" w:rsidRDefault="009C7D66" w:rsidP="009C7D6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121C">
              <w:rPr>
                <w:sz w:val="28"/>
                <w:szCs w:val="28"/>
              </w:rPr>
              <w:t>пункт 4 части 1 статьи 24.1</w:t>
            </w:r>
          </w:p>
        </w:tc>
      </w:tr>
      <w:tr w:rsidR="00B83CE0" w:rsidRPr="00B83CE0" w:rsidTr="009C7D66">
        <w:trPr>
          <w:trHeight w:val="403"/>
          <w:jc w:val="center"/>
        </w:trPr>
        <w:tc>
          <w:tcPr>
            <w:tcW w:w="318" w:type="pct"/>
          </w:tcPr>
          <w:p w:rsidR="00314C12" w:rsidRPr="00FF121C" w:rsidRDefault="00FF121C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438" w:type="pct"/>
          </w:tcPr>
          <w:p w:rsidR="00314C12" w:rsidRPr="00FF121C" w:rsidRDefault="00FF121C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21C">
              <w:rPr>
                <w:rFonts w:ascii="Times New Roman" w:hAnsi="Times New Roman" w:cs="Times New Roman"/>
                <w:sz w:val="28"/>
                <w:szCs w:val="28"/>
              </w:rPr>
              <w:t>ИП Лукьянова Анна Вячеславовна</w:t>
            </w:r>
          </w:p>
        </w:tc>
        <w:tc>
          <w:tcPr>
            <w:tcW w:w="1171" w:type="pct"/>
          </w:tcPr>
          <w:p w:rsidR="00314C12" w:rsidRPr="00FF121C" w:rsidRDefault="00FF121C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C">
              <w:rPr>
                <w:rFonts w:ascii="Times New Roman" w:hAnsi="Times New Roman" w:cs="Times New Roman"/>
                <w:sz w:val="28"/>
                <w:szCs w:val="28"/>
              </w:rPr>
              <w:t>344505547420</w:t>
            </w:r>
          </w:p>
        </w:tc>
        <w:tc>
          <w:tcPr>
            <w:tcW w:w="2073" w:type="pct"/>
          </w:tcPr>
          <w:p w:rsidR="00314C12" w:rsidRPr="00FF121C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121C">
              <w:rPr>
                <w:sz w:val="28"/>
                <w:szCs w:val="28"/>
              </w:rPr>
              <w:t>пункт 4 части 1 статьи 24.1</w:t>
            </w:r>
          </w:p>
        </w:tc>
      </w:tr>
      <w:tr w:rsidR="006315B0" w:rsidRPr="00B83CE0" w:rsidTr="009C7D66">
        <w:trPr>
          <w:trHeight w:val="403"/>
          <w:jc w:val="center"/>
        </w:trPr>
        <w:tc>
          <w:tcPr>
            <w:tcW w:w="318" w:type="pct"/>
          </w:tcPr>
          <w:p w:rsidR="006315B0" w:rsidRDefault="006315B0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438" w:type="pct"/>
          </w:tcPr>
          <w:p w:rsidR="006315B0" w:rsidRPr="00FF121C" w:rsidRDefault="006315B0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B0">
              <w:rPr>
                <w:rFonts w:ascii="Times New Roman" w:hAnsi="Times New Roman" w:cs="Times New Roman"/>
                <w:sz w:val="28"/>
                <w:szCs w:val="28"/>
              </w:rPr>
              <w:t>ИП Зайцев Сергей Владимирович</w:t>
            </w:r>
          </w:p>
        </w:tc>
        <w:tc>
          <w:tcPr>
            <w:tcW w:w="1171" w:type="pct"/>
          </w:tcPr>
          <w:p w:rsidR="006315B0" w:rsidRPr="00FF121C" w:rsidRDefault="006315B0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5B0">
              <w:rPr>
                <w:rFonts w:ascii="Times New Roman" w:hAnsi="Times New Roman" w:cs="Times New Roman"/>
                <w:sz w:val="28"/>
                <w:szCs w:val="28"/>
              </w:rPr>
              <w:t>440124567215</w:t>
            </w:r>
          </w:p>
        </w:tc>
        <w:tc>
          <w:tcPr>
            <w:tcW w:w="2073" w:type="pct"/>
          </w:tcPr>
          <w:p w:rsidR="006315B0" w:rsidRPr="00FF121C" w:rsidRDefault="006315B0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15B0">
              <w:rPr>
                <w:sz w:val="28"/>
                <w:szCs w:val="28"/>
              </w:rPr>
              <w:t>пункт 4 части 1 статьи 24.1</w:t>
            </w:r>
            <w:bookmarkStart w:id="0" w:name="_GoBack"/>
            <w:bookmarkEnd w:id="0"/>
          </w:p>
        </w:tc>
      </w:tr>
    </w:tbl>
    <w:p w:rsidR="008221F5" w:rsidRDefault="008221F5" w:rsidP="005F240C"/>
    <w:sectPr w:rsidR="008221F5" w:rsidSect="00232DEE">
      <w:pgSz w:w="16838" w:h="11906" w:orient="landscape"/>
      <w:pgMar w:top="567" w:right="56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80"/>
    <w:rsid w:val="000719A6"/>
    <w:rsid w:val="000A55F4"/>
    <w:rsid w:val="00143DA5"/>
    <w:rsid w:val="001E2A8A"/>
    <w:rsid w:val="00232DEE"/>
    <w:rsid w:val="002519A7"/>
    <w:rsid w:val="00280480"/>
    <w:rsid w:val="00296027"/>
    <w:rsid w:val="00314C12"/>
    <w:rsid w:val="003274BB"/>
    <w:rsid w:val="00367EFE"/>
    <w:rsid w:val="003E0A0D"/>
    <w:rsid w:val="0046121C"/>
    <w:rsid w:val="004C50CC"/>
    <w:rsid w:val="00575DB5"/>
    <w:rsid w:val="005F240C"/>
    <w:rsid w:val="00622FDB"/>
    <w:rsid w:val="006315B0"/>
    <w:rsid w:val="00797A33"/>
    <w:rsid w:val="008221F5"/>
    <w:rsid w:val="008433C3"/>
    <w:rsid w:val="008F7280"/>
    <w:rsid w:val="00922EC0"/>
    <w:rsid w:val="00973754"/>
    <w:rsid w:val="009838E0"/>
    <w:rsid w:val="009C7D66"/>
    <w:rsid w:val="009F1684"/>
    <w:rsid w:val="00B83CE0"/>
    <w:rsid w:val="00D60786"/>
    <w:rsid w:val="00E0359B"/>
    <w:rsid w:val="00E4217D"/>
    <w:rsid w:val="00E84E61"/>
    <w:rsid w:val="00E92BC9"/>
    <w:rsid w:val="00F44004"/>
    <w:rsid w:val="00F64ABD"/>
    <w:rsid w:val="00F64DAA"/>
    <w:rsid w:val="00F8735D"/>
    <w:rsid w:val="00FD4249"/>
    <w:rsid w:val="00FE4C44"/>
    <w:rsid w:val="00FE4ED1"/>
    <w:rsid w:val="00FF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BFD72-C0CD-499F-877A-58148DC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E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E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C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Крашенинникова</dc:creator>
  <cp:keywords/>
  <dc:description/>
  <cp:lastModifiedBy>Ирина Александровна Крашенинникова</cp:lastModifiedBy>
  <cp:revision>20</cp:revision>
  <cp:lastPrinted>2021-10-18T06:26:00Z</cp:lastPrinted>
  <dcterms:created xsi:type="dcterms:W3CDTF">2021-10-15T09:35:00Z</dcterms:created>
  <dcterms:modified xsi:type="dcterms:W3CDTF">2023-09-05T08:10:00Z</dcterms:modified>
</cp:coreProperties>
</file>